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76B" w:rsidRPr="00BE705E" w:rsidRDefault="00CC3D4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40025083"/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95176B" w:rsidRPr="00BE705E" w:rsidRDefault="00CC3D4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1" w:name="ab2d749b-d45a-4812-85f9-1011d05030a4"/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Министерство образования Белгородской области </w:t>
      </w:r>
      <w:bookmarkEnd w:id="1"/>
    </w:p>
    <w:p w:rsidR="0095176B" w:rsidRPr="00BE705E" w:rsidRDefault="00CC3D4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2" w:name="eb212286-8694-47ca-861d-9590ae5a8a8f"/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Департамент образования администрации </w:t>
      </w:r>
      <w:proofErr w:type="spellStart"/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>Старооскольского</w:t>
      </w:r>
      <w:proofErr w:type="spellEnd"/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городского округа</w:t>
      </w:r>
      <w:bookmarkEnd w:id="2"/>
    </w:p>
    <w:p w:rsidR="0095176B" w:rsidRPr="00BE705E" w:rsidRDefault="00CC3D4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>МАОУ «СШ №19 - корпус кадет «Виктория»</w:t>
      </w:r>
    </w:p>
    <w:p w:rsidR="0095176B" w:rsidRPr="00BE705E" w:rsidRDefault="0095176B">
      <w:pPr>
        <w:spacing w:after="0"/>
        <w:ind w:left="120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rPr>
          <w:sz w:val="28"/>
          <w:szCs w:val="28"/>
          <w:lang w:val="ru-RU"/>
        </w:rPr>
      </w:pPr>
    </w:p>
    <w:p w:rsidR="00BE705E" w:rsidRPr="00BE705E" w:rsidRDefault="00BE705E" w:rsidP="00BE705E">
      <w:pPr>
        <w:spacing w:after="0"/>
        <w:ind w:left="120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BE705E">
        <w:rPr>
          <w:rFonts w:ascii="Times New Roman" w:hAnsi="Times New Roman" w:cs="Times New Roman"/>
          <w:sz w:val="26"/>
          <w:szCs w:val="26"/>
          <w:lang w:val="ru-RU"/>
        </w:rPr>
        <w:t>Приложение</w:t>
      </w:r>
    </w:p>
    <w:p w:rsidR="00BE705E" w:rsidRPr="00BE705E" w:rsidRDefault="00BE705E" w:rsidP="00BE705E">
      <w:pPr>
        <w:spacing w:after="0"/>
        <w:ind w:left="120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BE705E">
        <w:rPr>
          <w:rFonts w:ascii="Times New Roman" w:hAnsi="Times New Roman" w:cs="Times New Roman"/>
          <w:sz w:val="26"/>
          <w:szCs w:val="26"/>
          <w:lang w:val="ru-RU"/>
        </w:rPr>
        <w:t xml:space="preserve"> к основной образовательной программе</w:t>
      </w:r>
    </w:p>
    <w:p w:rsidR="0095176B" w:rsidRPr="00BE705E" w:rsidRDefault="00BE705E" w:rsidP="00BE705E">
      <w:pPr>
        <w:spacing w:after="0"/>
        <w:ind w:left="120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BE705E">
        <w:rPr>
          <w:rFonts w:ascii="Times New Roman" w:hAnsi="Times New Roman" w:cs="Times New Roman"/>
          <w:sz w:val="26"/>
          <w:szCs w:val="26"/>
          <w:lang w:val="ru-RU"/>
        </w:rPr>
        <w:t xml:space="preserve"> среднего общего образования</w:t>
      </w:r>
    </w:p>
    <w:p w:rsidR="0095176B" w:rsidRPr="00BE705E" w:rsidRDefault="0095176B">
      <w:pPr>
        <w:spacing w:after="0"/>
        <w:ind w:left="120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rPr>
          <w:sz w:val="28"/>
          <w:szCs w:val="28"/>
          <w:lang w:val="ru-RU"/>
        </w:rPr>
      </w:pPr>
    </w:p>
    <w:p w:rsidR="0095176B" w:rsidRPr="00BE705E" w:rsidRDefault="00CC3D4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95176B" w:rsidRPr="00BE705E" w:rsidRDefault="00CC3D4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BE705E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BE705E">
        <w:rPr>
          <w:rFonts w:ascii="Times New Roman" w:hAnsi="Times New Roman"/>
          <w:color w:val="000000"/>
          <w:sz w:val="28"/>
          <w:szCs w:val="28"/>
        </w:rPr>
        <w:t>ID</w:t>
      </w:r>
      <w:r w:rsidRPr="00BE705E">
        <w:rPr>
          <w:rFonts w:ascii="Times New Roman" w:hAnsi="Times New Roman"/>
          <w:color w:val="000000"/>
          <w:sz w:val="28"/>
          <w:szCs w:val="28"/>
          <w:lang w:val="ru-RU"/>
        </w:rPr>
        <w:t xml:space="preserve"> 5264537)</w:t>
      </w: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CC3D4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«Информатика» (углублённый уровень)</w:t>
      </w:r>
    </w:p>
    <w:p w:rsidR="0095176B" w:rsidRPr="00BE705E" w:rsidRDefault="00CC3D4E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BE705E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10 – 11 классов </w:t>
      </w: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95176B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95176B" w:rsidRPr="00BE705E" w:rsidRDefault="00CC3D4E">
      <w:pPr>
        <w:spacing w:after="0"/>
        <w:ind w:left="120"/>
        <w:jc w:val="center"/>
        <w:rPr>
          <w:sz w:val="28"/>
          <w:szCs w:val="28"/>
          <w:lang w:val="ru-RU"/>
        </w:rPr>
      </w:pPr>
      <w:bookmarkStart w:id="3" w:name="3d67cce9-b1b9-4e67-b1e9-e3f659ce7765"/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>Старый Оскол</w:t>
      </w:r>
      <w:bookmarkEnd w:id="3"/>
      <w:r w:rsidRPr="00BE705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4" w:name="_GoBack"/>
      <w:bookmarkEnd w:id="4"/>
    </w:p>
    <w:p w:rsidR="00BE705E" w:rsidRDefault="00BE705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bookmarkStart w:id="5" w:name="block-40025082"/>
      <w:bookmarkEnd w:id="0"/>
    </w:p>
    <w:p w:rsidR="00BE705E" w:rsidRDefault="00BE705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ПОЯСНИТЕЛЬНАЯ ЗАПИСКА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межпредметных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и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внутрипредметных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связей, логики учебного процесса, возрастных особенностей обучающихся.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Информатика в среднем общем образовании отражает: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междисциплинарный характер информатики и информационной деятельности.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lastRenderedPageBreak/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5E">
        <w:rPr>
          <w:rFonts w:ascii="Times New Roman" w:hAnsi="Times New Roman"/>
          <w:color w:val="000000"/>
          <w:lang w:val="ru-RU"/>
        </w:rPr>
        <w:t>сформированность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5E">
        <w:rPr>
          <w:rFonts w:ascii="Times New Roman" w:hAnsi="Times New Roman"/>
          <w:color w:val="000000"/>
          <w:lang w:val="ru-RU"/>
        </w:rPr>
        <w:t>сформированность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основ логического и алгоритмического мышления;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5E">
        <w:rPr>
          <w:rFonts w:ascii="Times New Roman" w:hAnsi="Times New Roman"/>
          <w:color w:val="000000"/>
          <w:lang w:val="ru-RU"/>
        </w:rPr>
        <w:t>сформированность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5E">
        <w:rPr>
          <w:rFonts w:ascii="Times New Roman" w:hAnsi="Times New Roman"/>
          <w:color w:val="000000"/>
          <w:lang w:val="ru-RU"/>
        </w:rPr>
        <w:t>сформированность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 содержании учебного предмета «Информатика» выделяются четыре тематических раздела.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Раздел </w:t>
      </w:r>
      <w:r w:rsidRPr="00BE705E">
        <w:rPr>
          <w:rFonts w:ascii="Times New Roman" w:hAnsi="Times New Roman"/>
          <w:b/>
          <w:color w:val="000000"/>
          <w:lang w:val="ru-RU"/>
        </w:rPr>
        <w:t>«Цифровая грамотность»</w:t>
      </w:r>
      <w:r w:rsidRPr="00BE705E">
        <w:rPr>
          <w:rFonts w:ascii="Times New Roman" w:hAnsi="Times New Roman"/>
          <w:color w:val="000000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Раздел </w:t>
      </w:r>
      <w:r w:rsidRPr="00BE705E">
        <w:rPr>
          <w:rFonts w:ascii="Times New Roman" w:hAnsi="Times New Roman"/>
          <w:b/>
          <w:color w:val="000000"/>
          <w:lang w:val="ru-RU"/>
        </w:rPr>
        <w:t>«Теоретические основы информатики»</w:t>
      </w:r>
      <w:r w:rsidRPr="00BE705E">
        <w:rPr>
          <w:rFonts w:ascii="Times New Roman" w:hAnsi="Times New Roman"/>
          <w:color w:val="000000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Раздел </w:t>
      </w:r>
      <w:r w:rsidRPr="00BE705E">
        <w:rPr>
          <w:rFonts w:ascii="Times New Roman" w:hAnsi="Times New Roman"/>
          <w:b/>
          <w:color w:val="000000"/>
          <w:lang w:val="ru-RU"/>
        </w:rPr>
        <w:t>«Алгоритмы и программирование</w:t>
      </w:r>
      <w:r w:rsidRPr="00BE705E">
        <w:rPr>
          <w:rFonts w:ascii="Times New Roman" w:hAnsi="Times New Roman"/>
          <w:color w:val="000000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Раздел </w:t>
      </w:r>
      <w:r w:rsidRPr="00BE705E">
        <w:rPr>
          <w:rFonts w:ascii="Times New Roman" w:hAnsi="Times New Roman"/>
          <w:b/>
          <w:color w:val="000000"/>
          <w:lang w:val="ru-RU"/>
        </w:rPr>
        <w:t>«Информационные технологии»</w:t>
      </w:r>
      <w:r w:rsidRPr="00BE705E">
        <w:rPr>
          <w:rFonts w:ascii="Times New Roman" w:hAnsi="Times New Roman"/>
          <w:color w:val="000000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bookmarkStart w:id="6" w:name="00eb42d4-8653-4d3e-963c-73e771f3fd24"/>
      <w:r w:rsidRPr="00BE705E">
        <w:rPr>
          <w:rFonts w:ascii="Times New Roman" w:hAnsi="Times New Roman"/>
          <w:color w:val="000000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6"/>
    </w:p>
    <w:p w:rsidR="0095176B" w:rsidRPr="00BE705E" w:rsidRDefault="0095176B">
      <w:pPr>
        <w:rPr>
          <w:lang w:val="ru-RU"/>
        </w:rPr>
        <w:sectPr w:rsidR="0095176B" w:rsidRPr="00BE705E">
          <w:pgSz w:w="11906" w:h="16383"/>
          <w:pgMar w:top="1134" w:right="850" w:bottom="1134" w:left="1701" w:header="720" w:footer="720" w:gutter="0"/>
          <w:cols w:space="720"/>
        </w:sect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bookmarkStart w:id="7" w:name="block-40025084"/>
      <w:bookmarkEnd w:id="5"/>
      <w:r w:rsidRPr="00BE705E">
        <w:rPr>
          <w:rFonts w:ascii="Times New Roman" w:hAnsi="Times New Roman"/>
          <w:b/>
          <w:color w:val="000000"/>
          <w:lang w:val="ru-RU"/>
        </w:rPr>
        <w:lastRenderedPageBreak/>
        <w:t>СОДЕРЖАНИЕ ОБУЧЕНИЯ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10 КЛАСС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Цифровая грамотность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Проприетарное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 w:rsidRPr="00BE705E">
        <w:rPr>
          <w:rFonts w:ascii="Times New Roman" w:hAnsi="Times New Roman"/>
          <w:color w:val="000000"/>
        </w:rPr>
        <w:t>TCP</w:t>
      </w:r>
      <w:r w:rsidRPr="00BE705E">
        <w:rPr>
          <w:rFonts w:ascii="Times New Roman" w:hAnsi="Times New Roman"/>
          <w:color w:val="000000"/>
          <w:lang w:val="ru-RU"/>
        </w:rPr>
        <w:t>/</w:t>
      </w:r>
      <w:r w:rsidRPr="00BE705E">
        <w:rPr>
          <w:rFonts w:ascii="Times New Roman" w:hAnsi="Times New Roman"/>
          <w:color w:val="000000"/>
        </w:rPr>
        <w:t>IP</w:t>
      </w:r>
      <w:r w:rsidRPr="00BE705E">
        <w:rPr>
          <w:rFonts w:ascii="Times New Roman" w:hAnsi="Times New Roman"/>
          <w:color w:val="000000"/>
          <w:lang w:val="ru-RU"/>
        </w:rPr>
        <w:t>. Система доменных имён.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Разделение </w:t>
      </w:r>
      <w:r w:rsidRPr="00BE705E">
        <w:rPr>
          <w:rFonts w:ascii="Times New Roman" w:hAnsi="Times New Roman"/>
          <w:color w:val="000000"/>
        </w:rPr>
        <w:t>IP</w:t>
      </w:r>
      <w:r w:rsidRPr="00BE705E">
        <w:rPr>
          <w:rFonts w:ascii="Times New Roman" w:hAnsi="Times New Roman"/>
          <w:color w:val="000000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Геолокационные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интернет-торговля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, бронирование билетов и гостиниц.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Виженера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. Алгоритм шифрования </w:t>
      </w:r>
      <w:r w:rsidRPr="00BE705E">
        <w:rPr>
          <w:rFonts w:ascii="Times New Roman" w:hAnsi="Times New Roman"/>
          <w:color w:val="000000"/>
        </w:rPr>
        <w:t>RSA</w:t>
      </w:r>
      <w:r w:rsidRPr="00BE705E">
        <w:rPr>
          <w:rFonts w:ascii="Times New Roman" w:hAnsi="Times New Roman"/>
          <w:color w:val="000000"/>
          <w:lang w:val="ru-RU"/>
        </w:rPr>
        <w:t xml:space="preserve">.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lastRenderedPageBreak/>
        <w:t>Теоретические основы информатики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Информация, данные и знания. Информационные процессы в природе, технике и обществе.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Фано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BE705E">
        <w:rPr>
          <w:rFonts w:ascii="Times New Roman" w:hAnsi="Times New Roman"/>
          <w:color w:val="000000"/>
        </w:rPr>
        <w:t>P</w:t>
      </w:r>
      <w:r w:rsidRPr="00BE705E">
        <w:rPr>
          <w:rFonts w:ascii="Times New Roman" w:hAnsi="Times New Roman"/>
          <w:color w:val="000000"/>
          <w:lang w:val="ru-RU"/>
        </w:rPr>
        <w:t>-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ичной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системы счисления в десятичную. Алгоритм перевода конечной </w:t>
      </w:r>
      <w:r w:rsidRPr="00BE705E">
        <w:rPr>
          <w:rFonts w:ascii="Times New Roman" w:hAnsi="Times New Roman"/>
          <w:color w:val="000000"/>
        </w:rPr>
        <w:t>P</w:t>
      </w:r>
      <w:r w:rsidRPr="00BE705E">
        <w:rPr>
          <w:rFonts w:ascii="Times New Roman" w:hAnsi="Times New Roman"/>
          <w:color w:val="000000"/>
          <w:lang w:val="ru-RU"/>
        </w:rPr>
        <w:t>-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ичной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BE705E">
        <w:rPr>
          <w:rFonts w:ascii="Times New Roman" w:hAnsi="Times New Roman"/>
          <w:color w:val="000000"/>
        </w:rPr>
        <w:t>P</w:t>
      </w:r>
      <w:r w:rsidRPr="00BE705E">
        <w:rPr>
          <w:rFonts w:ascii="Times New Roman" w:hAnsi="Times New Roman"/>
          <w:color w:val="000000"/>
          <w:lang w:val="ru-RU"/>
        </w:rPr>
        <w:t>-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ичную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. Перевод конечной десятичной дроби в </w:t>
      </w:r>
      <w:r w:rsidRPr="00BE705E">
        <w:rPr>
          <w:rFonts w:ascii="Times New Roman" w:hAnsi="Times New Roman"/>
          <w:color w:val="000000"/>
        </w:rPr>
        <w:t>P</w:t>
      </w:r>
      <w:r w:rsidRPr="00BE705E">
        <w:rPr>
          <w:rFonts w:ascii="Times New Roman" w:hAnsi="Times New Roman"/>
          <w:color w:val="000000"/>
          <w:lang w:val="ru-RU"/>
        </w:rPr>
        <w:t>-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ичную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Кодирование текстов. Кодировка </w:t>
      </w:r>
      <w:r w:rsidRPr="00BE705E">
        <w:rPr>
          <w:rFonts w:ascii="Times New Roman" w:hAnsi="Times New Roman"/>
          <w:color w:val="000000"/>
        </w:rPr>
        <w:t>ASCII</w:t>
      </w:r>
      <w:r w:rsidRPr="00BE705E">
        <w:rPr>
          <w:rFonts w:ascii="Times New Roman" w:hAnsi="Times New Roman"/>
          <w:color w:val="000000"/>
          <w:lang w:val="ru-RU"/>
        </w:rPr>
        <w:t xml:space="preserve">. Однобайтные кодировки. Стандарт </w:t>
      </w:r>
      <w:r w:rsidRPr="00BE705E">
        <w:rPr>
          <w:rFonts w:ascii="Times New Roman" w:hAnsi="Times New Roman"/>
          <w:color w:val="000000"/>
        </w:rPr>
        <w:t>UNICODE</w:t>
      </w:r>
      <w:r w:rsidRPr="00BE705E">
        <w:rPr>
          <w:rFonts w:ascii="Times New Roman" w:hAnsi="Times New Roman"/>
          <w:color w:val="000000"/>
          <w:lang w:val="ru-RU"/>
        </w:rPr>
        <w:t xml:space="preserve">. Кодировка </w:t>
      </w:r>
      <w:r w:rsidRPr="00BE705E">
        <w:rPr>
          <w:rFonts w:ascii="Times New Roman" w:hAnsi="Times New Roman"/>
          <w:color w:val="000000"/>
        </w:rPr>
        <w:t>UTF</w:t>
      </w:r>
      <w:r w:rsidRPr="00BE705E">
        <w:rPr>
          <w:rFonts w:ascii="Times New Roman" w:hAnsi="Times New Roman"/>
          <w:color w:val="000000"/>
          <w:lang w:val="ru-RU"/>
        </w:rPr>
        <w:t>-8. Определение информационного объёма текстовых сообщений.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Алгебра логики. Понятие высказывания.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Высказывательные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формы (предикаты). Кванторы существования и всеобщности.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Беззнаковые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Алгоритмы и программирование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lastRenderedPageBreak/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Язык программирования (</w:t>
      </w:r>
      <w:r w:rsidRPr="00BE705E">
        <w:rPr>
          <w:rFonts w:ascii="Times New Roman" w:hAnsi="Times New Roman"/>
          <w:color w:val="000000"/>
        </w:rPr>
        <w:t>Python</w:t>
      </w:r>
      <w:r w:rsidRPr="00BE705E">
        <w:rPr>
          <w:rFonts w:ascii="Times New Roman" w:hAnsi="Times New Roman"/>
          <w:color w:val="000000"/>
          <w:lang w:val="ru-RU"/>
        </w:rPr>
        <w:t xml:space="preserve">, </w:t>
      </w:r>
      <w:r w:rsidRPr="00BE705E">
        <w:rPr>
          <w:rFonts w:ascii="Times New Roman" w:hAnsi="Times New Roman"/>
          <w:color w:val="000000"/>
        </w:rPr>
        <w:t>Java</w:t>
      </w:r>
      <w:r w:rsidRPr="00BE705E">
        <w:rPr>
          <w:rFonts w:ascii="Times New Roman" w:hAnsi="Times New Roman"/>
          <w:color w:val="000000"/>
          <w:lang w:val="ru-RU"/>
        </w:rPr>
        <w:t xml:space="preserve">, </w:t>
      </w:r>
      <w:r w:rsidRPr="00BE705E">
        <w:rPr>
          <w:rFonts w:ascii="Times New Roman" w:hAnsi="Times New Roman"/>
          <w:color w:val="000000"/>
        </w:rPr>
        <w:t>C</w:t>
      </w:r>
      <w:r w:rsidRPr="00BE705E">
        <w:rPr>
          <w:rFonts w:ascii="Times New Roman" w:hAnsi="Times New Roman"/>
          <w:color w:val="000000"/>
          <w:lang w:val="ru-RU"/>
        </w:rPr>
        <w:t xml:space="preserve">++, </w:t>
      </w:r>
      <w:r w:rsidRPr="00BE705E">
        <w:rPr>
          <w:rFonts w:ascii="Times New Roman" w:hAnsi="Times New Roman"/>
          <w:color w:val="000000"/>
        </w:rPr>
        <w:t>C</w:t>
      </w:r>
      <w:r w:rsidRPr="00BE705E">
        <w:rPr>
          <w:rFonts w:ascii="Times New Roman" w:hAnsi="Times New Roman"/>
          <w:color w:val="000000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 w:rsidRPr="00BE705E">
        <w:rPr>
          <w:rFonts w:ascii="Times New Roman" w:hAnsi="Times New Roman"/>
          <w:color w:val="000000"/>
        </w:rPr>
        <w:t>QuickSort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). Двоичный поиск в отсортированном массиве.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Информационные технологии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автозамены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</w:t>
      </w:r>
      <w:r w:rsidRPr="00BE705E">
        <w:rPr>
          <w:rFonts w:ascii="Times New Roman" w:hAnsi="Times New Roman"/>
          <w:color w:val="000000"/>
          <w:lang w:val="ru-RU"/>
        </w:rPr>
        <w:lastRenderedPageBreak/>
        <w:t>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11 КЛАСС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Теоретические основы информатики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аддитивности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информации. Формула Хартли. Информация и вероятность. Формула Шеннона.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Алгоритмы сжатия данных. Алгоритм </w:t>
      </w:r>
      <w:r w:rsidRPr="00BE705E">
        <w:rPr>
          <w:rFonts w:ascii="Times New Roman" w:hAnsi="Times New Roman"/>
          <w:color w:val="000000"/>
        </w:rPr>
        <w:t>RLE</w:t>
      </w:r>
      <w:r w:rsidRPr="00BE705E">
        <w:rPr>
          <w:rFonts w:ascii="Times New Roman" w:hAnsi="Times New Roman"/>
          <w:color w:val="000000"/>
          <w:lang w:val="ru-RU"/>
        </w:rPr>
        <w:t xml:space="preserve">. Алгоритм Хаффмана. Алгоритм </w:t>
      </w:r>
      <w:r w:rsidRPr="00BE705E">
        <w:rPr>
          <w:rFonts w:ascii="Times New Roman" w:hAnsi="Times New Roman"/>
          <w:color w:val="000000"/>
        </w:rPr>
        <w:t>LZW</w:t>
      </w:r>
      <w:r w:rsidRPr="00BE705E">
        <w:rPr>
          <w:rFonts w:ascii="Times New Roman" w:hAnsi="Times New Roman"/>
          <w:color w:val="000000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 w:rsidRPr="00BE705E">
        <w:rPr>
          <w:rFonts w:ascii="Times New Roman" w:hAnsi="Times New Roman"/>
          <w:color w:val="000000"/>
        </w:rPr>
        <w:t>JPEG</w:t>
      </w:r>
      <w:r w:rsidRPr="00BE705E">
        <w:rPr>
          <w:rFonts w:ascii="Times New Roman" w:hAnsi="Times New Roman"/>
          <w:color w:val="000000"/>
          <w:lang w:val="ru-RU"/>
        </w:rPr>
        <w:t xml:space="preserve">, </w:t>
      </w:r>
      <w:r w:rsidRPr="00BE705E">
        <w:rPr>
          <w:rFonts w:ascii="Times New Roman" w:hAnsi="Times New Roman"/>
          <w:color w:val="000000"/>
        </w:rPr>
        <w:t>MP</w:t>
      </w:r>
      <w:r w:rsidRPr="00BE705E">
        <w:rPr>
          <w:rFonts w:ascii="Times New Roman" w:hAnsi="Times New Roman"/>
          <w:color w:val="000000"/>
          <w:lang w:val="ru-RU"/>
        </w:rPr>
        <w:t>3.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</w:t>
      </w:r>
      <w:r w:rsidRPr="00BE705E">
        <w:rPr>
          <w:rFonts w:ascii="Times New Roman" w:hAnsi="Times New Roman"/>
          <w:color w:val="000000"/>
          <w:lang w:val="ru-RU"/>
        </w:rPr>
        <w:lastRenderedPageBreak/>
        <w:t>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Алгоритмы и программирование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Чёрча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–Тьюринга.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Поиск простых чисел в заданном диапазоне с помощью алгоритма «решето Эратосфена».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Многоразрядные целые числа, задачи длинной арифметики.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Очереди. Использование очереди для временного хранения данных.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Алгоритмы на графах. Построение минимального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остовного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Дейкстры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.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Обзор языков программирования. Понятие о парадигмах программирования.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Информационные технологии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lastRenderedPageBreak/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 w:rsidRPr="00BE705E">
        <w:rPr>
          <w:rFonts w:ascii="Times New Roman" w:hAnsi="Times New Roman"/>
          <w:color w:val="000000"/>
        </w:rPr>
        <w:t>HTML</w:t>
      </w:r>
      <w:r w:rsidRPr="00BE705E">
        <w:rPr>
          <w:rFonts w:ascii="Times New Roman" w:hAnsi="Times New Roman"/>
          <w:color w:val="000000"/>
          <w:lang w:val="ru-RU"/>
        </w:rPr>
        <w:t xml:space="preserve"> и каскадных таблиц стилей (</w:t>
      </w:r>
      <w:r w:rsidRPr="00BE705E">
        <w:rPr>
          <w:rFonts w:ascii="Times New Roman" w:hAnsi="Times New Roman"/>
          <w:color w:val="000000"/>
        </w:rPr>
        <w:t>CSS</w:t>
      </w:r>
      <w:r w:rsidRPr="00BE705E">
        <w:rPr>
          <w:rFonts w:ascii="Times New Roman" w:hAnsi="Times New Roman"/>
          <w:color w:val="000000"/>
          <w:lang w:val="ru-RU"/>
        </w:rPr>
        <w:t xml:space="preserve">). Сценарии на языке </w:t>
      </w:r>
      <w:r w:rsidRPr="00BE705E">
        <w:rPr>
          <w:rFonts w:ascii="Times New Roman" w:hAnsi="Times New Roman"/>
          <w:color w:val="000000"/>
        </w:rPr>
        <w:t>JavaScript</w:t>
      </w:r>
      <w:r w:rsidRPr="00BE705E">
        <w:rPr>
          <w:rFonts w:ascii="Times New Roman" w:hAnsi="Times New Roman"/>
          <w:color w:val="000000"/>
          <w:lang w:val="ru-RU"/>
        </w:rPr>
        <w:t>. Формы на веб-странице.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Размещение веб-сайтов. Услуга хостинга. Загрузка файлов на сайт.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 w:rsidRPr="00BE705E">
        <w:rPr>
          <w:rFonts w:ascii="Times New Roman" w:hAnsi="Times New Roman"/>
          <w:color w:val="000000"/>
        </w:rPr>
        <w:t>D</w:t>
      </w:r>
      <w:r w:rsidRPr="00BE705E">
        <w:rPr>
          <w:rFonts w:ascii="Times New Roman" w:hAnsi="Times New Roman"/>
          <w:color w:val="000000"/>
          <w:lang w:val="ru-RU"/>
        </w:rPr>
        <w:t>-принтеры). Понятие о виртуальной реальности и дополненной реальности.</w:t>
      </w:r>
    </w:p>
    <w:p w:rsidR="0095176B" w:rsidRPr="00BE705E" w:rsidRDefault="0095176B">
      <w:pPr>
        <w:rPr>
          <w:lang w:val="ru-RU"/>
        </w:rPr>
        <w:sectPr w:rsidR="0095176B" w:rsidRPr="00BE705E">
          <w:pgSz w:w="11906" w:h="16383"/>
          <w:pgMar w:top="1134" w:right="850" w:bottom="1134" w:left="1701" w:header="720" w:footer="720" w:gutter="0"/>
          <w:cols w:space="720"/>
        </w:sect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bookmarkStart w:id="8" w:name="block-40025085"/>
      <w:bookmarkEnd w:id="7"/>
      <w:r w:rsidRPr="00BE705E">
        <w:rPr>
          <w:rFonts w:ascii="Times New Roman" w:hAnsi="Times New Roman"/>
          <w:color w:val="000000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ЛИЧНОСТНЫЕ РЕЗУЛЬТАТЫ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1) гражданского воспитания: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2) патриотического воспитания: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3) духовно-нравственного воспитания: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5E">
        <w:rPr>
          <w:rFonts w:ascii="Times New Roman" w:hAnsi="Times New Roman"/>
          <w:color w:val="000000"/>
          <w:lang w:val="ru-RU"/>
        </w:rPr>
        <w:t>сформированность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нравственного сознания, этического поведения;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4) эстетического воспитания: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эстетическое отношение к миру, включая эстетику научного и технического творчества;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5) физического воспитания: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5E">
        <w:rPr>
          <w:rFonts w:ascii="Times New Roman" w:hAnsi="Times New Roman"/>
          <w:color w:val="000000"/>
          <w:lang w:val="ru-RU"/>
        </w:rPr>
        <w:t>сформированность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6) трудового воспитания: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готовность и способность к образованию и самообразованию на протяжении всей жизни;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7) экологического воспитания: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8) ценности научного познания: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5E">
        <w:rPr>
          <w:rFonts w:ascii="Times New Roman" w:hAnsi="Times New Roman"/>
          <w:color w:val="000000"/>
          <w:lang w:val="ru-RU"/>
        </w:rPr>
        <w:t>сформированность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сформированность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внутренней мотивации</w:t>
      </w:r>
      <w:r w:rsidRPr="00BE705E">
        <w:rPr>
          <w:rFonts w:ascii="Times New Roman" w:hAnsi="Times New Roman"/>
          <w:i/>
          <w:color w:val="000000"/>
          <w:lang w:val="ru-RU"/>
        </w:rPr>
        <w:t xml:space="preserve">, </w:t>
      </w:r>
      <w:r w:rsidRPr="00BE705E">
        <w:rPr>
          <w:rFonts w:ascii="Times New Roman" w:hAnsi="Times New Roman"/>
          <w:color w:val="000000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5E">
        <w:rPr>
          <w:rFonts w:ascii="Times New Roman" w:hAnsi="Times New Roman"/>
          <w:color w:val="000000"/>
          <w:lang w:val="ru-RU"/>
        </w:rPr>
        <w:t>эмпатии</w:t>
      </w:r>
      <w:proofErr w:type="spellEnd"/>
      <w:r w:rsidRPr="00BE705E">
        <w:rPr>
          <w:rFonts w:ascii="Times New Roman" w:hAnsi="Times New Roman"/>
          <w:i/>
          <w:color w:val="000000"/>
          <w:lang w:val="ru-RU"/>
        </w:rPr>
        <w:t>,</w:t>
      </w:r>
      <w:r w:rsidRPr="00BE705E">
        <w:rPr>
          <w:rFonts w:ascii="Times New Roman" w:hAnsi="Times New Roman"/>
          <w:color w:val="000000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социальных навыков</w:t>
      </w:r>
      <w:r w:rsidRPr="00BE705E">
        <w:rPr>
          <w:rFonts w:ascii="Times New Roman" w:hAnsi="Times New Roman"/>
          <w:i/>
          <w:color w:val="000000"/>
          <w:lang w:val="ru-RU"/>
        </w:rPr>
        <w:t>,</w:t>
      </w:r>
      <w:r w:rsidRPr="00BE705E">
        <w:rPr>
          <w:rFonts w:ascii="Times New Roman" w:hAnsi="Times New Roman"/>
          <w:color w:val="000000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МЕТАПРЕДМЕТНЫЕ РЕЗУЛЬТАТЫ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метапредметные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Познавательные универсальные учебные действия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1) базовые логические действия: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определять цели деятельности, задавать параметры и критерии их достижения;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выявлять закономерности и противоречия в рассматриваемых явлениях;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развивать креативное мышление при решении жизненных проблем.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2) базовые исследовательские действия: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давать оценку новым ситуациям, оценивать приобретённый опыт;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уметь переносить знания в познавательную и практическую области жизнедеятельности;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уметь интегрировать знания из разных предметных областей;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3) работа с информацией: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Коммуникативные универсальные учебные действия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1) общение: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осуществлять коммуникации во всех сферах жизни;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развёрнуто и логично излагать свою точку зрения с использованием языковых средств.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2) совместная деятельность: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понимать и использовать преимущества командной и индивидуальной работы;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выбирать тематику и </w:t>
      </w:r>
      <w:proofErr w:type="gramStart"/>
      <w:r w:rsidRPr="00BE705E">
        <w:rPr>
          <w:rFonts w:ascii="Times New Roman" w:hAnsi="Times New Roman"/>
          <w:color w:val="000000"/>
          <w:lang w:val="ru-RU"/>
        </w:rPr>
        <w:t>методы совместных действий с учётом общих интересов</w:t>
      </w:r>
      <w:proofErr w:type="gramEnd"/>
      <w:r w:rsidRPr="00BE705E">
        <w:rPr>
          <w:rFonts w:ascii="Times New Roman" w:hAnsi="Times New Roman"/>
          <w:color w:val="000000"/>
          <w:lang w:val="ru-RU"/>
        </w:rPr>
        <w:t xml:space="preserve"> и возможностей каждого члена коллектива;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Регулятивные универсальные учебные действия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1) самоорганизация: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давать оценку новым ситуациям;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расширять рамки учебного предмета на основе личных предпочтений;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делать осознанный выбор, аргументировать его, брать ответственность за решение;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оценивать приобретённый опыт;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2) самоконтроль: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оценивать риски и своевременно принимать решения по их снижению;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принимать мотивы и аргументы других при анализе результатов деятельности.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3) принятия себя и других: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принимать себя, понимая свои недостатки и достоинства;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принимать мотивы и аргументы других при анализе результатов деятельности;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признавать своё право и право других на ошибку;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развивать способность понимать мир с позиции другого человека.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ПРЕДМЕТНЫЕ РЕЗУЛЬТАТЫ</w:t>
      </w:r>
    </w:p>
    <w:p w:rsidR="0095176B" w:rsidRPr="00BE705E" w:rsidRDefault="0095176B">
      <w:pPr>
        <w:spacing w:after="0" w:line="264" w:lineRule="auto"/>
        <w:ind w:left="120"/>
        <w:jc w:val="both"/>
        <w:rPr>
          <w:lang w:val="ru-RU"/>
        </w:rPr>
      </w:pP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В процессе изучения курса информатики углублённого уровня </w:t>
      </w:r>
      <w:r w:rsidRPr="00BE705E">
        <w:rPr>
          <w:rFonts w:ascii="Times New Roman" w:hAnsi="Times New Roman"/>
          <w:b/>
          <w:i/>
          <w:color w:val="000000"/>
          <w:lang w:val="ru-RU"/>
        </w:rPr>
        <w:t>в 10 классе</w:t>
      </w:r>
      <w:r w:rsidRPr="00BE705E">
        <w:rPr>
          <w:rFonts w:ascii="Times New Roman" w:hAnsi="Times New Roman"/>
          <w:color w:val="000000"/>
          <w:lang w:val="ru-RU"/>
        </w:rPr>
        <w:t xml:space="preserve"> обучающимися будут достигнуты следующие предметные результаты: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</w:t>
      </w:r>
      <w:r w:rsidRPr="00BE705E">
        <w:rPr>
          <w:rFonts w:ascii="Times New Roman" w:hAnsi="Times New Roman"/>
          <w:color w:val="000000"/>
          <w:lang w:val="ru-RU"/>
        </w:rPr>
        <w:lastRenderedPageBreak/>
        <w:t>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владение универсальным языком программирования высокого уровня (</w:t>
      </w:r>
      <w:r w:rsidRPr="00BE705E">
        <w:rPr>
          <w:rFonts w:ascii="Times New Roman" w:hAnsi="Times New Roman"/>
          <w:color w:val="000000"/>
        </w:rPr>
        <w:t>Python</w:t>
      </w:r>
      <w:r w:rsidRPr="00BE705E">
        <w:rPr>
          <w:rFonts w:ascii="Times New Roman" w:hAnsi="Times New Roman"/>
          <w:color w:val="000000"/>
          <w:lang w:val="ru-RU"/>
        </w:rPr>
        <w:t xml:space="preserve">, </w:t>
      </w:r>
      <w:r w:rsidRPr="00BE705E">
        <w:rPr>
          <w:rFonts w:ascii="Times New Roman" w:hAnsi="Times New Roman"/>
          <w:color w:val="000000"/>
        </w:rPr>
        <w:t>Java</w:t>
      </w:r>
      <w:r w:rsidRPr="00BE705E">
        <w:rPr>
          <w:rFonts w:ascii="Times New Roman" w:hAnsi="Times New Roman"/>
          <w:color w:val="000000"/>
          <w:lang w:val="ru-RU"/>
        </w:rPr>
        <w:t xml:space="preserve">, </w:t>
      </w:r>
      <w:r w:rsidRPr="00BE705E">
        <w:rPr>
          <w:rFonts w:ascii="Times New Roman" w:hAnsi="Times New Roman"/>
          <w:color w:val="000000"/>
        </w:rPr>
        <w:t>C</w:t>
      </w:r>
      <w:r w:rsidRPr="00BE705E">
        <w:rPr>
          <w:rFonts w:ascii="Times New Roman" w:hAnsi="Times New Roman"/>
          <w:color w:val="000000"/>
          <w:lang w:val="ru-RU"/>
        </w:rPr>
        <w:t xml:space="preserve">++, </w:t>
      </w:r>
      <w:r w:rsidRPr="00BE705E">
        <w:rPr>
          <w:rFonts w:ascii="Times New Roman" w:hAnsi="Times New Roman"/>
          <w:color w:val="000000"/>
        </w:rPr>
        <w:t>C</w:t>
      </w:r>
      <w:r w:rsidRPr="00BE705E">
        <w:rPr>
          <w:rFonts w:ascii="Times New Roman" w:hAnsi="Times New Roman"/>
          <w:color w:val="000000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В процессе изучения курса информатики углублённого уровня </w:t>
      </w:r>
      <w:r w:rsidRPr="00BE705E">
        <w:rPr>
          <w:rFonts w:ascii="Times New Roman" w:hAnsi="Times New Roman"/>
          <w:b/>
          <w:i/>
          <w:color w:val="000000"/>
          <w:lang w:val="ru-RU"/>
        </w:rPr>
        <w:t>в 11 классе</w:t>
      </w:r>
      <w:r w:rsidRPr="00BE705E">
        <w:rPr>
          <w:rFonts w:ascii="Times New Roman" w:hAnsi="Times New Roman"/>
          <w:color w:val="000000"/>
          <w:lang w:val="ru-RU"/>
        </w:rPr>
        <w:t xml:space="preserve"> обучающимися будут достигнуты следующие предметные результаты: 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 xml:space="preserve"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</w:t>
      </w:r>
      <w:r w:rsidRPr="00BE705E">
        <w:rPr>
          <w:rFonts w:ascii="Times New Roman" w:hAnsi="Times New Roman"/>
          <w:color w:val="000000"/>
          <w:lang w:val="ru-RU"/>
        </w:rPr>
        <w:lastRenderedPageBreak/>
        <w:t>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создавать веб-страницы;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95176B" w:rsidRPr="00BE705E" w:rsidRDefault="00CC3D4E">
      <w:pPr>
        <w:spacing w:after="0" w:line="264" w:lineRule="auto"/>
        <w:ind w:firstLine="60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95176B" w:rsidRPr="00BE705E" w:rsidRDefault="0095176B">
      <w:pPr>
        <w:rPr>
          <w:lang w:val="ru-RU"/>
        </w:rPr>
        <w:sectPr w:rsidR="0095176B" w:rsidRPr="00BE705E">
          <w:pgSz w:w="11906" w:h="16383"/>
          <w:pgMar w:top="1134" w:right="850" w:bottom="1134" w:left="1701" w:header="720" w:footer="720" w:gutter="0"/>
          <w:cols w:space="720"/>
        </w:sectPr>
      </w:pPr>
    </w:p>
    <w:p w:rsidR="0095176B" w:rsidRPr="00BE705E" w:rsidRDefault="00CC3D4E">
      <w:pPr>
        <w:spacing w:after="0"/>
        <w:ind w:left="120"/>
      </w:pPr>
      <w:bookmarkStart w:id="9" w:name="block-40025086"/>
      <w:bookmarkEnd w:id="8"/>
      <w:r w:rsidRPr="00BE705E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Pr="00BE705E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95176B" w:rsidRPr="00BE705E" w:rsidRDefault="00CC3D4E">
      <w:pPr>
        <w:spacing w:after="0"/>
        <w:ind w:left="120"/>
      </w:pPr>
      <w:r w:rsidRPr="00BE705E"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4291"/>
        <w:gridCol w:w="1548"/>
        <w:gridCol w:w="1716"/>
        <w:gridCol w:w="1796"/>
        <w:gridCol w:w="2670"/>
      </w:tblGrid>
      <w:tr w:rsidR="0095176B" w:rsidRPr="00BE705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r w:rsidRPr="00BE705E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5176B" w:rsidRPr="00BE705E" w:rsidRDefault="0095176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Наименование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разделов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тем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программы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/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Цифровая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грамотность</w:t>
            </w:r>
            <w:proofErr w:type="spellEnd"/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Программное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Компьютерные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Информационная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/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Теоретические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основы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информатики</w:t>
            </w:r>
            <w:proofErr w:type="spellEnd"/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Представление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информации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Основы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алгебры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Компьютерная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/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3.</w:t>
            </w: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Алгоритмы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программирование</w:t>
            </w:r>
            <w:proofErr w:type="spellEnd"/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Введение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Вспомогательные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Численные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Алгоритмы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обработки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символьных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Алгоритмы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обработки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lastRenderedPageBreak/>
              <w:t>Итого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/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4.</w:t>
            </w: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Информационные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технологии</w:t>
            </w:r>
            <w:proofErr w:type="spellEnd"/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Обработка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текстовых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</w:pPr>
            <w:r w:rsidRPr="00BE705E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Анализ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/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</w:pPr>
            <w:r w:rsidRPr="00BE705E">
              <w:rPr>
                <w:rFonts w:ascii="Times New Roman" w:hAnsi="Times New Roman"/>
                <w:color w:val="000000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/>
        </w:tc>
      </w:tr>
    </w:tbl>
    <w:p w:rsidR="0095176B" w:rsidRPr="00BE705E" w:rsidRDefault="0095176B">
      <w:pPr>
        <w:sectPr w:rsidR="0095176B" w:rsidRPr="00BE7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176B" w:rsidRPr="00BE705E" w:rsidRDefault="00CC3D4E">
      <w:pPr>
        <w:spacing w:after="0"/>
        <w:ind w:left="120"/>
      </w:pPr>
      <w:r w:rsidRPr="00BE705E"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95176B" w:rsidRPr="00BE70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>
            <w:pPr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Теоретические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информатики</w:t>
            </w:r>
            <w:proofErr w:type="spellEnd"/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Алгоритмы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программирование</w:t>
            </w:r>
            <w:proofErr w:type="spellEnd"/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Элементы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теории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Алгоритмы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структуры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Основы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объектно-ориентированного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Информационные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Компьютерно-математическое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Базы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Компьютерная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5176B" w:rsidRPr="00BE70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CC3D4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E70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5176B" w:rsidRPr="00BE705E" w:rsidRDefault="0095176B">
            <w:pPr>
              <w:rPr>
                <w:sz w:val="20"/>
                <w:szCs w:val="20"/>
              </w:rPr>
            </w:pPr>
          </w:p>
        </w:tc>
      </w:tr>
    </w:tbl>
    <w:p w:rsidR="0095176B" w:rsidRPr="00BE705E" w:rsidRDefault="0095176B">
      <w:pPr>
        <w:sectPr w:rsidR="0095176B" w:rsidRPr="00BE7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176B" w:rsidRPr="00BE705E" w:rsidRDefault="00CC3D4E">
      <w:pPr>
        <w:spacing w:after="0"/>
        <w:ind w:left="120"/>
      </w:pPr>
      <w:bookmarkStart w:id="10" w:name="block-40025088"/>
      <w:bookmarkEnd w:id="9"/>
      <w:r w:rsidRPr="00BE705E">
        <w:rPr>
          <w:rFonts w:ascii="Times New Roman" w:hAnsi="Times New Roman"/>
          <w:b/>
          <w:color w:val="000000"/>
        </w:rPr>
        <w:lastRenderedPageBreak/>
        <w:t xml:space="preserve"> ПОУРОЧНОЕ ПЛАНИРОВАНИЕ </w:t>
      </w:r>
    </w:p>
    <w:p w:rsidR="0095176B" w:rsidRPr="00BE705E" w:rsidRDefault="00CC3D4E">
      <w:pPr>
        <w:spacing w:after="0"/>
        <w:ind w:left="120"/>
      </w:pPr>
      <w:r w:rsidRPr="00BE705E"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3842"/>
        <w:gridCol w:w="939"/>
        <w:gridCol w:w="1822"/>
        <w:gridCol w:w="1890"/>
        <w:gridCol w:w="1410"/>
        <w:gridCol w:w="3080"/>
      </w:tblGrid>
      <w:tr w:rsidR="0095176B" w:rsidRPr="00BE705E" w:rsidTr="00D8611C">
        <w:trPr>
          <w:trHeight w:val="144"/>
          <w:tblCellSpacing w:w="20" w:type="nil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3753" w:type="dxa"/>
            <w:vMerge w:val="restart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3144" w:type="dxa"/>
            <w:vMerge w:val="restart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line="240" w:lineRule="auto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line="240" w:lineRule="auto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02.09.2024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04.09.2024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5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card/2160/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arhitektura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kompyutera.html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Обмен данными с помощью шин.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Контроллеры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внешних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устройств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04.09.2024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Автоматическое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выполнение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программы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процессором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6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card/28638/processor.html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7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card/23493/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vnutrennyaya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pamyat-kompyutera.html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Современные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компьютерные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технологии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8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card/11761/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vektornye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redaktory.html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9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card/23407/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osnovnye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funkcii-i-sostav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operacionnoy-sistemy.html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10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card/28066/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ustanovka-na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disk-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prikladnyh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programm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. </w:t>
            </w:r>
            <w:r w:rsidR="001F5214" w:rsidRPr="00BE705E">
              <w:rPr>
                <w:rFonts w:ascii="Times New Roman" w:hAnsi="Times New Roman"/>
                <w:color w:val="000000"/>
              </w:rPr>
              <w:lastRenderedPageBreak/>
              <w:t>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Шаблоны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описания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групп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файлов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11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ru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/card/28569/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zakonodatelstvo-rf-ob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informacii-informacionnyh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tehnologiyah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i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-o-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zashite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informacii.html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Сетевые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протоколы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  <w:hyperlink r:id="rId12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card/23449/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arhitektura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internet.html</w:t>
            </w:r>
          </w:p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п. 44, стр. 67-73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Сеть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Интернет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П. 46, стр. 86, подготовить сообщение в)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Разделение </w:t>
            </w:r>
            <w:r w:rsidRPr="00BE705E">
              <w:rPr>
                <w:rFonts w:ascii="Times New Roman" w:hAnsi="Times New Roman"/>
                <w:color w:val="000000"/>
              </w:rPr>
              <w:t>IP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t>-сети на подсети с помощью масок подсетей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</w:rPr>
            </w:pPr>
            <w:hyperlink r:id="rId13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card/23528/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adresaciya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-v- internet.html</w:t>
            </w:r>
          </w:p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п. 47, стр. 87-95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Сетевое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администрирование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30.09.2024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Информационная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безопасность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02.10.2024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Вредоносные программное обеспечение и методы борьбы с ним</w:t>
            </w:r>
            <w:r w:rsidR="00BF3408" w:rsidRPr="00BE705E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 w:rsidR="00BF3408" w:rsidRPr="00BE705E">
              <w:rPr>
                <w:rFonts w:ascii="Times New Roman" w:hAnsi="Times New Roman"/>
                <w:b/>
                <w:color w:val="000000"/>
                <w:lang w:val="ru-RU"/>
              </w:rPr>
              <w:t>Контрольная работа № 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BF3408" w:rsidP="00BF3408">
            <w:pPr>
              <w:spacing w:after="0" w:line="240" w:lineRule="auto"/>
              <w:ind w:left="135"/>
              <w:jc w:val="center"/>
              <w:rPr>
                <w:b/>
                <w:lang w:val="ru-RU"/>
              </w:rPr>
            </w:pPr>
            <w:r w:rsidRPr="00BE705E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02.10.2024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20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03.10.2024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21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Парольная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защита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архива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07.10.2024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Шифрование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данных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23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Алгоритм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шифрования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RSA.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Стеганография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10.10.2024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Условие </w:t>
            </w:r>
            <w:proofErr w:type="spellStart"/>
            <w:r w:rsidRPr="00BE705E">
              <w:rPr>
                <w:rFonts w:ascii="Times New Roman" w:hAnsi="Times New Roman"/>
                <w:color w:val="000000"/>
                <w:lang w:val="ru-RU"/>
              </w:rPr>
              <w:t>Фано</w:t>
            </w:r>
            <w:proofErr w:type="spellEnd"/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Граф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Ал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А.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Маркова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17.10.2024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Системы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счисления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24.10.2024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14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card/3994/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arifmeticheskie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operacii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-v-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pozicionnyh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sistemah-schisleniya.html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06.11.2024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15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ru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/card/12388/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arifmeticheskie-operacii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v-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pozicionnyh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sistemah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r w:rsidR="001F5214" w:rsidRPr="00BE705E">
              <w:rPr>
                <w:rFonts w:ascii="Times New Roman" w:hAnsi="Times New Roman"/>
                <w:color w:val="000000"/>
              </w:rPr>
              <w:lastRenderedPageBreak/>
              <w:t>schisleniya.html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06.11.2024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16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card/1359/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svyaz-mezhdu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dvoichnoy-vosmerichnoy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i-shestnadcaterichnoy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sistemami-schisleniya.html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07.11.2024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BF3408" w:rsidRPr="00BE705E" w:rsidRDefault="001F5214" w:rsidP="00BF340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Троичная уравновешенная система счисления</w:t>
            </w:r>
            <w:r w:rsidR="00BF3408"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BF3408" w:rsidRPr="00BE705E">
              <w:rPr>
                <w:rFonts w:ascii="Times New Roman" w:hAnsi="Times New Roman"/>
                <w:b/>
                <w:color w:val="000000"/>
                <w:lang w:val="ru-RU"/>
              </w:rPr>
              <w:t>Контрольная работа № 2</w:t>
            </w:r>
          </w:p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BF3408" w:rsidP="00D8611C">
            <w:pPr>
              <w:spacing w:after="0" w:line="240" w:lineRule="auto"/>
              <w:ind w:left="135"/>
            </w:pPr>
            <w:r w:rsidRPr="00BE705E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17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card/13058/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algoritm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perevoda-celyh-chisel-iz-10- oy-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sistemy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schisleniya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-v-r- ichnuyu.html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Двоично-десятичная система счисления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BF3408">
            <w:pPr>
              <w:spacing w:after="0" w:line="240" w:lineRule="auto"/>
              <w:ind w:left="135"/>
              <w:jc w:val="center"/>
              <w:rPr>
                <w:b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Кодирование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текстов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Растровое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кодирование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изображений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18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card/28704/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apparatnoe-i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programmnoe-obespechenie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dlya-predstavleniya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izobrazheniya.html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Трёхмерная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графика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Фрактальная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графика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  <w:r w:rsidR="00BF3408" w:rsidRPr="00BE705E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 w:rsidR="00BF3408" w:rsidRPr="00BE705E">
              <w:rPr>
                <w:rFonts w:ascii="Times New Roman" w:hAnsi="Times New Roman"/>
                <w:b/>
                <w:color w:val="000000"/>
                <w:lang w:val="ru-RU"/>
              </w:rPr>
              <w:t>Контрольная работа №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BF3408" w:rsidP="00BF3408">
            <w:pPr>
              <w:spacing w:after="0" w:line="240" w:lineRule="auto"/>
              <w:ind w:left="135"/>
              <w:jc w:val="center"/>
              <w:rPr>
                <w:b/>
                <w:lang w:val="ru-RU"/>
              </w:rPr>
            </w:pPr>
            <w:r w:rsidRPr="00BE705E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19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card/28549/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apparatnoe-i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programmnoe-obespechenie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dlya-predstavleniya-zvuka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. 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по теме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"Дискретизация звуковой информации"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44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Основы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алгебры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логики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Логические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операции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Таблицы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истинности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27.11.2024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27.11.2024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28.11.2024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02.12.2024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04.12.2024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04.12.2024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Логические уравнения и системы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Полные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системы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логических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функций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Логические элементы в составе компьютера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Триггер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Сумматор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Многоразрядный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сумматор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Построение схем на логических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элементах. Запись логического выражения по логической схеме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57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Микросхемы и технология их производства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Переполнение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разрядной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сетки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lang w:val="ru-RU"/>
              </w:rPr>
              <w:t>Беззнаковые</w:t>
            </w:r>
            <w:proofErr w:type="spellEnd"/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Выполнение операций с вещественными числами, накопление ошибок при вычислениях</w:t>
            </w:r>
            <w:r w:rsidR="00BF3408" w:rsidRPr="00BE705E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 w:rsidR="00BF3408" w:rsidRPr="00BE705E">
              <w:rPr>
                <w:rFonts w:ascii="Times New Roman" w:hAnsi="Times New Roman"/>
                <w:b/>
                <w:color w:val="000000"/>
                <w:lang w:val="ru-RU"/>
              </w:rPr>
              <w:t>Контрольная работа №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26.12.2024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64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Анализ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алгоритмов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15.01.2025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Среда программирования. Компиляция и интерпретация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программ. Виртуальные машины. Интегрированная среда разработки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15.01.2025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68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Методы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отладки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программ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Типы переменных в языке программирования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Обработка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целых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22.01.2025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Обработка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вещественных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чисел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22.01.2025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Случайные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псевдослучайные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числа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Ветвления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Сложные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условия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27.01.2025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Циклы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с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условием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29.01.2025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  <w:p w:rsidR="001F5214" w:rsidRPr="00BE705E" w:rsidRDefault="00547865" w:rsidP="00D8611C">
            <w:pPr>
              <w:spacing w:after="0" w:line="240" w:lineRule="auto"/>
              <w:ind w:left="135"/>
            </w:pPr>
            <w:hyperlink r:id="rId20">
              <w:r w:rsidR="001F5214" w:rsidRPr="00BE705E">
                <w:rPr>
                  <w:rFonts w:ascii="Times New Roman" w:hAnsi="Times New Roman"/>
                  <w:color w:val="0000FF"/>
                  <w:u w:val="single"/>
                </w:rPr>
                <w:t>http://fcior.edu.ru/</w:t>
              </w:r>
            </w:hyperlink>
            <w:r w:rsidR="001F5214" w:rsidRPr="00BE705E">
              <w:rPr>
                <w:rFonts w:ascii="Times New Roman" w:hAnsi="Times New Roman"/>
                <w:color w:val="000000"/>
              </w:rPr>
              <w:t xml:space="preserve"> card/23399/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realizaciya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="001F5214" w:rsidRPr="00BE705E">
              <w:rPr>
                <w:rFonts w:ascii="Times New Roman" w:hAnsi="Times New Roman"/>
                <w:color w:val="000000"/>
              </w:rPr>
              <w:t>osnovnyh-algoritmicheskih</w:t>
            </w:r>
            <w:proofErr w:type="spellEnd"/>
            <w:r w:rsidR="001F5214" w:rsidRPr="00BE705E">
              <w:rPr>
                <w:rFonts w:ascii="Times New Roman" w:hAnsi="Times New Roman"/>
                <w:color w:val="000000"/>
              </w:rPr>
              <w:t>- konstrukciy.html</w:t>
            </w: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29.01.2025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30.01.2025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03.02.2025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Инвариант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цикла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Документирование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программ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Обработка данных, хранящихся в файлах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06.02.2025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Разбиение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задачи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подзадачи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10.02.2025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Подпрограммы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процедуры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функции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84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Подпрограммы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процедуры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функции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17.02.2025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Использование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стека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для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организации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рекурсивных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вызовов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Модульный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принцип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построения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программ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Численные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методы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24.02.2025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27.02.2025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03.03.2025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06.03.2025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по теме "Обработка строк с использованием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функций стандартной библиотеки языка программирования"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10.03.2025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98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Генерация слов в заданном алфавите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Обобщённые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характеристики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массива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17.03.2025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QuickSort</w:t>
            </w:r>
            <w:proofErr w:type="spellEnd"/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).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Практическая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теме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"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Быстрая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сортировка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массива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24.03.2025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Двумерные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массивы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матрицы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Алгоритмы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обработки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матриц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FA67BF" w:rsidRPr="00BE705E" w:rsidRDefault="00BF3408" w:rsidP="00D8611C">
            <w:pPr>
              <w:spacing w:after="0" w:line="240" w:lineRule="auto"/>
              <w:ind w:left="-33" w:hanging="13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BE705E">
              <w:rPr>
                <w:rFonts w:ascii="Times New Roman" w:hAnsi="Times New Roman"/>
                <w:b/>
                <w:color w:val="000000"/>
                <w:lang w:val="ru-RU"/>
              </w:rPr>
              <w:t>Контрольная работа № 5</w:t>
            </w:r>
          </w:p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Решение задач анализа данных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FA67BF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27.03.2025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Средства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текстового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процессора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07.04.2025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Компьютерная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вёрстка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по теме "Вёрстка документов с математическими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формулами"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112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Инструменты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рецензирования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10.04.2025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Анализ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данных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Большие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данные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Машинное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обучение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17.04.2025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24.04.2025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28.04.2025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30.04.2025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Резервное время</w:t>
            </w:r>
            <w:r w:rsidR="00BF3408" w:rsidRPr="00BE705E">
              <w:rPr>
                <w:rFonts w:ascii="Times New Roman" w:hAnsi="Times New Roman"/>
                <w:color w:val="000000"/>
                <w:lang w:val="ru-RU"/>
              </w:rPr>
              <w:t xml:space="preserve">. </w:t>
            </w:r>
            <w:r w:rsidR="00BF3408" w:rsidRPr="00BE705E">
              <w:rPr>
                <w:rFonts w:ascii="Times New Roman" w:hAnsi="Times New Roman"/>
                <w:b/>
                <w:color w:val="000000"/>
                <w:lang w:val="ru-RU"/>
              </w:rPr>
              <w:t>Контрольная работа №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BF3408" w:rsidP="00BF3408">
            <w:pPr>
              <w:spacing w:after="0" w:line="240" w:lineRule="auto"/>
              <w:ind w:left="135"/>
              <w:jc w:val="center"/>
              <w:rPr>
                <w:b/>
                <w:lang w:val="ru-RU"/>
              </w:rPr>
            </w:pPr>
            <w:r w:rsidRPr="00BE705E">
              <w:rPr>
                <w:b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30.04.2025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124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Резервное время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05.05.2025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125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Резервное время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07.05.2025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126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Резервное время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07.05.2025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15.05.2025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21.05.2025 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t>21.05.2025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22.05.2025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-33" w:hanging="13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>22.05.2025</w:t>
            </w:r>
          </w:p>
        </w:tc>
        <w:tc>
          <w:tcPr>
            <w:tcW w:w="3144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</w:p>
        </w:tc>
      </w:tr>
      <w:tr w:rsidR="001F5214" w:rsidRPr="00BE705E" w:rsidTr="00D8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F5214" w:rsidRPr="00BE705E" w:rsidRDefault="004F6AEF" w:rsidP="00D8611C">
            <w:pPr>
              <w:spacing w:after="0" w:line="240" w:lineRule="auto"/>
              <w:ind w:left="135"/>
              <w:rPr>
                <w:b/>
                <w:color w:val="FF0000"/>
              </w:rPr>
            </w:pPr>
            <w:r w:rsidRPr="00BE705E">
              <w:rPr>
                <w:rFonts w:ascii="Times New Roman" w:hAnsi="Times New Roman"/>
                <w:b/>
                <w:color w:val="FF0000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1F5214" w:rsidRPr="00BE705E" w:rsidRDefault="001F5214" w:rsidP="00D8611C">
            <w:pPr>
              <w:spacing w:line="240" w:lineRule="auto"/>
            </w:pPr>
          </w:p>
        </w:tc>
      </w:tr>
    </w:tbl>
    <w:p w:rsidR="0095176B" w:rsidRPr="00BE705E" w:rsidRDefault="0095176B">
      <w:pPr>
        <w:sectPr w:rsidR="0095176B" w:rsidRPr="00BE7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176B" w:rsidRPr="00BE705E" w:rsidRDefault="00CC3D4E">
      <w:pPr>
        <w:spacing w:after="0"/>
        <w:ind w:left="120"/>
      </w:pPr>
      <w:r w:rsidRPr="00BE705E"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434"/>
        <w:gridCol w:w="1192"/>
        <w:gridCol w:w="1716"/>
        <w:gridCol w:w="1779"/>
        <w:gridCol w:w="1333"/>
        <w:gridCol w:w="2065"/>
      </w:tblGrid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line="240" w:lineRule="auto"/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BE705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line="240" w:lineRule="auto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Количество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информации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FC144C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П. 1, стр.7-12</w:t>
            </w: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Алгоритмы сжатия данных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FC144C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П. 3, стр. 24-29</w:t>
            </w: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Алгоритм Хаффмана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FC144C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П. 3, стр. 29-32</w:t>
            </w: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FC144C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повторить п. 3, стр. 29-32</w:t>
            </w: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Алгоритм </w:t>
            </w:r>
            <w:r w:rsidRPr="00BE705E">
              <w:rPr>
                <w:rFonts w:ascii="Times New Roman" w:hAnsi="Times New Roman"/>
                <w:color w:val="000000"/>
              </w:rPr>
              <w:t>LZW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FC144C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П.3 стр. 32-38</w:t>
            </w: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 w:rsidRPr="00BE705E">
              <w:rPr>
                <w:rFonts w:ascii="Times New Roman" w:hAnsi="Times New Roman"/>
                <w:color w:val="000000"/>
              </w:rPr>
              <w:t>JPEG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r w:rsidRPr="00BE705E">
              <w:rPr>
                <w:rFonts w:ascii="Times New Roman" w:hAnsi="Times New Roman"/>
                <w:color w:val="000000"/>
              </w:rPr>
              <w:t>MP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t>3)"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Скорость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передачи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данных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Помехоустойчивые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коды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Обратная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связь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Модели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моделирование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Графы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Решение задач с помощью графов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Деревья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Основы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теории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игр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Средства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искусственного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интеллекта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Тезис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Чёрча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>—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Тьюринга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Машина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Поста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Нормальные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алгорифмы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Маркова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Невозможность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автоматической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отладки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программ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Сложность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вычислений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C95F65" w:rsidP="00D8611C">
            <w:pPr>
              <w:spacing w:after="0" w:line="240" w:lineRule="auto"/>
              <w:ind w:left="135"/>
            </w:pPr>
            <w:r w:rsidRPr="00BE705E"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Многоразрядные целые числа, задачи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длинной арифметики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lastRenderedPageBreak/>
              <w:t xml:space="preserve">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Частотный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анализ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FA67BF" w:rsidRPr="00BE705E" w:rsidRDefault="00FA67BF" w:rsidP="00D8611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BE705E">
              <w:rPr>
                <w:rFonts w:ascii="Times New Roman" w:hAnsi="Times New Roman"/>
                <w:b/>
                <w:color w:val="000000"/>
                <w:lang w:val="ru-RU"/>
              </w:rPr>
              <w:t>Контрольная работа № 1</w:t>
            </w:r>
          </w:p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BE705E">
              <w:rPr>
                <w:rFonts w:ascii="Times New Roman" w:hAnsi="Times New Roman"/>
                <w:color w:val="000000"/>
                <w:lang w:val="ru-RU"/>
              </w:rPr>
              <w:t>остовного</w:t>
            </w:r>
            <w:proofErr w:type="spellEnd"/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FA67BF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Алгоритм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Дейкстры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BE705E">
              <w:rPr>
                <w:rFonts w:ascii="Times New Roman" w:hAnsi="Times New Roman"/>
                <w:color w:val="000000"/>
                <w:lang w:val="ru-RU"/>
              </w:rPr>
              <w:t>Дейкстры</w:t>
            </w:r>
            <w:proofErr w:type="spellEnd"/>
            <w:r w:rsidRPr="00BE705E">
              <w:rPr>
                <w:rFonts w:ascii="Times New Roman" w:hAnsi="Times New Roman"/>
                <w:color w:val="000000"/>
                <w:lang w:val="ru-RU"/>
              </w:rPr>
              <w:t>)"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Алгоритм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Флойда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>—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Уоршалла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Объектно-ориентированный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анализ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Наследование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Полиморфизм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Проектирование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интерфейса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пользователя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Изучение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второго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языка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lastRenderedPageBreak/>
              <w:t>программирования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lastRenderedPageBreak/>
              <w:t xml:space="preserve">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FA67BF" w:rsidRPr="00BE705E" w:rsidRDefault="00FA67BF" w:rsidP="00D8611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BE705E">
              <w:rPr>
                <w:rFonts w:ascii="Times New Roman" w:hAnsi="Times New Roman"/>
                <w:b/>
                <w:color w:val="000000"/>
                <w:lang w:val="ru-RU"/>
              </w:rPr>
              <w:t>Контрольная работа № 2</w:t>
            </w:r>
          </w:p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Изучение второго языка программирования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FA67BF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Этапы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компьютерно-математического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моделирования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Моделирование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движения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Компьютерное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моделирование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систем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управления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Обработка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результатов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эксперимента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Табличные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реляционные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базы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данных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Вычисляемые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поля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запросах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Многотабличные базы данных. Типы связей между таблицами. Внешний ключ.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Целостность базы данных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Запросы к многотабличным базам данных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C95F65" w:rsidP="00D8611C">
            <w:pPr>
              <w:spacing w:after="0" w:line="240" w:lineRule="auto"/>
              <w:ind w:left="135"/>
            </w:pPr>
            <w:r w:rsidRPr="00BE705E"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Язык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управления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данными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SQL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по теме "Управление данными с помощью языка </w:t>
            </w:r>
            <w:r w:rsidRPr="00BE705E">
              <w:rPr>
                <w:rFonts w:ascii="Times New Roman" w:hAnsi="Times New Roman"/>
                <w:color w:val="000000"/>
              </w:rPr>
              <w:t>SQL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t>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BE705E">
              <w:rPr>
                <w:rFonts w:ascii="Times New Roman" w:hAnsi="Times New Roman"/>
                <w:color w:val="000000"/>
                <w:lang w:val="ru-RU"/>
              </w:rPr>
              <w:t>Нереляционные</w:t>
            </w:r>
            <w:proofErr w:type="spellEnd"/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Интернет-приложения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Основы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языка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HTML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Основы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языка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HTML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Основы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языка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HTML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Основы каскадных таблиц стилей (</w:t>
            </w:r>
            <w:r w:rsidRPr="00BE705E">
              <w:rPr>
                <w:rFonts w:ascii="Times New Roman" w:hAnsi="Times New Roman"/>
                <w:color w:val="000000"/>
              </w:rPr>
              <w:t>CSS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по теме "Оформление страницы с помощью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каскадных таблиц стилей"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Сценарии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языке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JavaScript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Сценарии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языке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JavaScript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Формы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веб-странице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Размещение веб-сайтов. Услуга хостинга.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Загрузка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файлов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сайт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Обесцвечивание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цветных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изображений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Каналы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Сохранение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выделенной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области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C95F65" w:rsidP="00D8611C">
            <w:pPr>
              <w:spacing w:after="0" w:line="240" w:lineRule="auto"/>
              <w:ind w:left="135"/>
            </w:pPr>
            <w:r w:rsidRPr="00BE705E"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Принципы построения и редактирования </w:t>
            </w: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>трёхмерных моделей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lastRenderedPageBreak/>
              <w:t xml:space="preserve">28.03.2025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Сеточные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модели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Материалы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Моделирование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источников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освещения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Камеры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Практическая работа по теме "Рендеринг"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Аддитивные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технологии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(3D-принтеры)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95F65" w:rsidP="00D8611C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BE705E">
              <w:rPr>
                <w:rFonts w:ascii="Times New Roman" w:hAnsi="Times New Roman"/>
                <w:b/>
                <w:color w:val="000000"/>
                <w:lang w:val="ru-RU"/>
              </w:rPr>
              <w:t>Контрольная работа № 6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FA67BF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lastRenderedPageBreak/>
              <w:t xml:space="preserve">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</w:pPr>
            <w:r w:rsidRPr="00BE705E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proofErr w:type="spellStart"/>
            <w:r w:rsidRPr="00BE705E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E705E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after="0" w:line="240" w:lineRule="auto"/>
              <w:ind w:left="135"/>
            </w:pPr>
          </w:p>
        </w:tc>
      </w:tr>
      <w:tr w:rsidR="0095176B" w:rsidRPr="00BE705E" w:rsidTr="00D8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  <w:rPr>
                <w:lang w:val="ru-RU"/>
              </w:rPr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E705E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</w:tcPr>
          <w:p w:rsidR="0095176B" w:rsidRPr="00BE705E" w:rsidRDefault="00CC3D4E" w:rsidP="00C95F65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</w:t>
            </w:r>
            <w:r w:rsidR="00C95F65" w:rsidRPr="00BE705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95176B" w:rsidRPr="00BE705E" w:rsidRDefault="00CC3D4E" w:rsidP="00D8611C">
            <w:pPr>
              <w:spacing w:after="0" w:line="240" w:lineRule="auto"/>
              <w:ind w:left="135"/>
            </w:pPr>
            <w:r w:rsidRPr="00BE705E">
              <w:rPr>
                <w:rFonts w:ascii="Times New Roman" w:hAnsi="Times New Roman"/>
                <w:color w:val="000000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95176B" w:rsidRPr="00BE705E" w:rsidRDefault="0095176B" w:rsidP="00D8611C">
            <w:pPr>
              <w:spacing w:line="240" w:lineRule="auto"/>
            </w:pPr>
          </w:p>
        </w:tc>
      </w:tr>
    </w:tbl>
    <w:p w:rsidR="0095176B" w:rsidRPr="00BE705E" w:rsidRDefault="0095176B">
      <w:pPr>
        <w:sectPr w:rsidR="0095176B" w:rsidRPr="00BE70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35B" w:rsidRPr="00BE705E" w:rsidRDefault="009C735B" w:rsidP="00084A6E">
      <w:pPr>
        <w:spacing w:after="0" w:line="240" w:lineRule="auto"/>
        <w:ind w:left="120"/>
        <w:jc w:val="both"/>
        <w:rPr>
          <w:lang w:val="ru-RU"/>
        </w:rPr>
      </w:pPr>
      <w:bookmarkStart w:id="11" w:name="block-40025087"/>
      <w:bookmarkEnd w:id="10"/>
      <w:r w:rsidRPr="00BE705E">
        <w:rPr>
          <w:rFonts w:ascii="Times New Roman" w:hAnsi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9C735B" w:rsidRPr="00BE705E" w:rsidRDefault="009C735B" w:rsidP="00084A6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7E2D4A" w:rsidRPr="00BE705E" w:rsidRDefault="007E2D4A" w:rsidP="00084A6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3153B3" w:rsidRPr="00BE705E" w:rsidRDefault="003153B3" w:rsidP="00084A6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УЧЕБНИК</w:t>
      </w:r>
    </w:p>
    <w:p w:rsidR="003153B3" w:rsidRPr="00BE705E" w:rsidRDefault="003153B3" w:rsidP="003153B3">
      <w:pPr>
        <w:pStyle w:val="ae"/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Информатика (в 2 частях); углубленное обучение 10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bookmarkStart w:id="12" w:name="906e75a3-791b-47fa-99bf-011344a23bbd"/>
    </w:p>
    <w:p w:rsidR="003153B3" w:rsidRPr="00BE705E" w:rsidRDefault="003153B3" w:rsidP="003153B3">
      <w:pPr>
        <w:pStyle w:val="ae"/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Информатика (в 2 частях); углубленное обучение 11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bookmarkEnd w:id="12"/>
    </w:p>
    <w:p w:rsidR="003153B3" w:rsidRPr="00BE705E" w:rsidRDefault="003153B3" w:rsidP="003153B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lang w:val="ru-RU"/>
        </w:rPr>
      </w:pPr>
      <w:bookmarkStart w:id="13" w:name="f4d4d697-903d-44e9-8201-1d54a013bbf1"/>
      <w:r w:rsidRPr="00BE705E">
        <w:rPr>
          <w:rFonts w:ascii="Times New Roman" w:hAnsi="Times New Roman"/>
          <w:color w:val="000000"/>
          <w:lang w:val="ru-RU"/>
        </w:rPr>
        <w:t xml:space="preserve"> </w:t>
      </w:r>
    </w:p>
    <w:p w:rsidR="003153B3" w:rsidRPr="00BE705E" w:rsidRDefault="003153B3" w:rsidP="003153B3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УЧЕБНЫЕ ПОСОБИЯ</w:t>
      </w:r>
    </w:p>
    <w:p w:rsidR="003153B3" w:rsidRPr="00BE705E" w:rsidRDefault="003153B3" w:rsidP="003153B3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3153B3" w:rsidRPr="00BE705E" w:rsidRDefault="003153B3" w:rsidP="003153B3">
      <w:pPr>
        <w:spacing w:after="0" w:line="240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color w:val="000000"/>
          <w:lang w:val="ru-RU"/>
        </w:rPr>
        <w:t>Информатика: 10-11-е классы: базовый и углубленный уровни: задачник в 2 частях/Поляков К. Ю., Еремин Е. А. - Москва: Просвещение, 2023</w:t>
      </w:r>
      <w:bookmarkEnd w:id="13"/>
    </w:p>
    <w:p w:rsidR="00AA2ECF" w:rsidRPr="00BE705E" w:rsidRDefault="00AA2ECF" w:rsidP="00084A6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9C735B" w:rsidRPr="00BE705E" w:rsidRDefault="009C735B" w:rsidP="00084A6E">
      <w:pPr>
        <w:spacing w:after="0" w:line="240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9C735B" w:rsidRPr="00BE705E" w:rsidRDefault="00084A6E" w:rsidP="00084A6E">
      <w:pPr>
        <w:pStyle w:val="ae"/>
        <w:numPr>
          <w:ilvl w:val="0"/>
          <w:numId w:val="1"/>
        </w:numPr>
        <w:spacing w:after="0" w:line="240" w:lineRule="auto"/>
        <w:ind w:left="0" w:firstLine="0"/>
        <w:jc w:val="both"/>
      </w:pPr>
      <w:r w:rsidRPr="00BE705E">
        <w:rPr>
          <w:rFonts w:ascii="Times New Roman" w:hAnsi="Times New Roman"/>
          <w:color w:val="000000"/>
          <w:lang w:val="ru-RU"/>
        </w:rPr>
        <w:t>Систе</w:t>
      </w:r>
      <w:r w:rsidR="009C735B" w:rsidRPr="00BE705E">
        <w:rPr>
          <w:rFonts w:ascii="Times New Roman" w:hAnsi="Times New Roman"/>
          <w:color w:val="000000"/>
          <w:lang w:val="ru-RU"/>
        </w:rPr>
        <w:t>ма оценки достижений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планируемых предметных результатов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освоения учебного предмета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«Информатика»: методические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рекомендации / [Л. Л. </w:t>
      </w:r>
      <w:proofErr w:type="spellStart"/>
      <w:r w:rsidR="009C735B" w:rsidRPr="00BE705E">
        <w:rPr>
          <w:rFonts w:ascii="Times New Roman" w:hAnsi="Times New Roman"/>
          <w:color w:val="000000"/>
          <w:lang w:val="ru-RU"/>
        </w:rPr>
        <w:t>Босова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,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Н. Н. </w:t>
      </w:r>
      <w:proofErr w:type="spellStart"/>
      <w:r w:rsidR="009C735B" w:rsidRPr="00BE705E">
        <w:rPr>
          <w:rFonts w:ascii="Times New Roman" w:hAnsi="Times New Roman"/>
          <w:color w:val="000000"/>
          <w:lang w:val="ru-RU"/>
        </w:rPr>
        <w:t>Самылкина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 xml:space="preserve">]. – М.: </w:t>
      </w:r>
      <w:proofErr w:type="gramStart"/>
      <w:r w:rsidR="009C735B" w:rsidRPr="00BE705E">
        <w:rPr>
          <w:rFonts w:ascii="Times New Roman" w:hAnsi="Times New Roman"/>
          <w:color w:val="000000"/>
          <w:lang w:val="ru-RU"/>
        </w:rPr>
        <w:t>ФГБНУ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«</w:t>
      </w:r>
      <w:proofErr w:type="gramEnd"/>
      <w:r w:rsidR="009C735B" w:rsidRPr="00BE705E">
        <w:rPr>
          <w:rFonts w:ascii="Times New Roman" w:hAnsi="Times New Roman"/>
          <w:color w:val="000000"/>
          <w:lang w:val="ru-RU"/>
        </w:rPr>
        <w:t>Институт стратегии развития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образования», 2023. – 83 с.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</w:rPr>
        <w:t>https</w:t>
      </w:r>
      <w:r w:rsidR="009C735B" w:rsidRPr="00BE705E">
        <w:rPr>
          <w:rFonts w:ascii="Times New Roman" w:hAnsi="Times New Roman"/>
          <w:color w:val="000000"/>
          <w:lang w:val="ru-RU"/>
        </w:rPr>
        <w:t>://</w:t>
      </w:r>
      <w:proofErr w:type="spellStart"/>
      <w:r w:rsidR="009C735B" w:rsidRPr="00BE705E">
        <w:rPr>
          <w:rFonts w:ascii="Times New Roman" w:hAnsi="Times New Roman"/>
          <w:color w:val="000000"/>
        </w:rPr>
        <w:t>edsoo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="009C735B" w:rsidRPr="00BE705E">
        <w:rPr>
          <w:rFonts w:ascii="Times New Roman" w:hAnsi="Times New Roman"/>
          <w:color w:val="000000"/>
        </w:rPr>
        <w:t>ru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/</w:t>
      </w:r>
      <w:proofErr w:type="spellStart"/>
      <w:r w:rsidR="009C735B" w:rsidRPr="00BE705E">
        <w:rPr>
          <w:rFonts w:ascii="Times New Roman" w:hAnsi="Times New Roman"/>
          <w:color w:val="000000"/>
        </w:rPr>
        <w:t>wp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 xml:space="preserve">- </w:t>
      </w:r>
      <w:r w:rsidR="009C735B" w:rsidRPr="00BE705E">
        <w:rPr>
          <w:rFonts w:ascii="Times New Roman" w:hAnsi="Times New Roman"/>
          <w:color w:val="000000"/>
        </w:rPr>
        <w:t>content</w:t>
      </w:r>
      <w:r w:rsidR="009C735B" w:rsidRPr="00BE705E">
        <w:rPr>
          <w:rFonts w:ascii="Times New Roman" w:hAnsi="Times New Roman"/>
          <w:color w:val="000000"/>
          <w:lang w:val="ru-RU"/>
        </w:rPr>
        <w:t>/</w:t>
      </w:r>
      <w:r w:rsidR="009C735B" w:rsidRPr="00BE705E">
        <w:rPr>
          <w:rFonts w:ascii="Times New Roman" w:hAnsi="Times New Roman"/>
          <w:color w:val="000000"/>
        </w:rPr>
        <w:t>uploads</w:t>
      </w:r>
      <w:r w:rsidR="009C735B" w:rsidRPr="00BE705E">
        <w:rPr>
          <w:rFonts w:ascii="Times New Roman" w:hAnsi="Times New Roman"/>
          <w:color w:val="000000"/>
          <w:lang w:val="ru-RU"/>
        </w:rPr>
        <w:t>/2023/10/</w:t>
      </w:r>
      <w:proofErr w:type="spellStart"/>
      <w:r w:rsidR="009C735B" w:rsidRPr="00BE705E">
        <w:rPr>
          <w:rFonts w:ascii="Times New Roman" w:hAnsi="Times New Roman"/>
          <w:color w:val="000000"/>
        </w:rPr>
        <w:t>mp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_</w:t>
      </w:r>
      <w:proofErr w:type="spellStart"/>
      <w:r w:rsidR="009C735B" w:rsidRPr="00BE705E">
        <w:rPr>
          <w:rFonts w:ascii="Times New Roman" w:hAnsi="Times New Roman"/>
          <w:color w:val="000000"/>
        </w:rPr>
        <w:t>informatika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.</w:t>
      </w:r>
      <w:r w:rsidR="009C735B" w:rsidRPr="00BE705E">
        <w:rPr>
          <w:rFonts w:ascii="Times New Roman" w:hAnsi="Times New Roman"/>
          <w:color w:val="000000"/>
        </w:rPr>
        <w:t>pdf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Pr="00BE705E">
        <w:rPr>
          <w:rFonts w:ascii="Times New Roman" w:hAnsi="Times New Roman"/>
          <w:color w:val="000000"/>
          <w:lang w:val="ru-RU"/>
        </w:rPr>
        <w:t xml:space="preserve">2. </w:t>
      </w:r>
      <w:r w:rsidR="009C735B" w:rsidRPr="00BE705E">
        <w:rPr>
          <w:rFonts w:ascii="Times New Roman" w:hAnsi="Times New Roman"/>
          <w:color w:val="000000"/>
          <w:lang w:val="ru-RU"/>
        </w:rPr>
        <w:t>Реализация профильного обучения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технологической (инженерной)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направленности на уровне среднего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общего образования: методические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рекомендации / Ломакина Т.Ю.,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Васильченко Н.В., </w:t>
      </w:r>
      <w:proofErr w:type="spellStart"/>
      <w:r w:rsidR="009C735B" w:rsidRPr="00BE705E">
        <w:rPr>
          <w:rFonts w:ascii="Times New Roman" w:hAnsi="Times New Roman"/>
          <w:color w:val="000000"/>
          <w:lang w:val="ru-RU"/>
        </w:rPr>
        <w:t>Пентин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 xml:space="preserve"> А.Ю. и др. /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под ред. Т.Ю. Ломакиной. М.: </w:t>
      </w:r>
      <w:proofErr w:type="gramStart"/>
      <w:r w:rsidR="009C735B" w:rsidRPr="00BE705E">
        <w:rPr>
          <w:rFonts w:ascii="Times New Roman" w:hAnsi="Times New Roman"/>
          <w:color w:val="000000"/>
          <w:lang w:val="ru-RU"/>
        </w:rPr>
        <w:t>ФГБНУ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«</w:t>
      </w:r>
      <w:proofErr w:type="gramEnd"/>
      <w:r w:rsidR="009C735B" w:rsidRPr="00BE705E">
        <w:rPr>
          <w:rFonts w:ascii="Times New Roman" w:hAnsi="Times New Roman"/>
          <w:color w:val="000000"/>
          <w:lang w:val="ru-RU"/>
        </w:rPr>
        <w:t>Институт стратегии развития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образования», 2023. 56 с.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</w:rPr>
        <w:t>https://edsoo.ru/wp- content/uploads/2024/01/metod.rek.prof.obuch</w:t>
      </w:r>
      <w:r w:rsidRPr="00BE705E">
        <w:rPr>
          <w:rFonts w:ascii="Times New Roman" w:hAnsi="Times New Roman"/>
          <w:color w:val="000000"/>
        </w:rPr>
        <w:t>.</w:t>
      </w:r>
      <w:r w:rsidR="009C735B" w:rsidRPr="00BE705E">
        <w:rPr>
          <w:rFonts w:ascii="Times New Roman" w:hAnsi="Times New Roman"/>
          <w:color w:val="000000"/>
        </w:rPr>
        <w:t>lomakina_itog_02_2024.pdf</w:t>
      </w:r>
      <w:r w:rsidR="009C735B" w:rsidRPr="00BE705E">
        <w:br/>
      </w:r>
      <w:r w:rsidRPr="00BE705E">
        <w:rPr>
          <w:rFonts w:ascii="Times New Roman" w:hAnsi="Times New Roman"/>
          <w:color w:val="000000"/>
        </w:rPr>
        <w:t xml:space="preserve">3. </w:t>
      </w:r>
      <w:r w:rsidR="009C735B" w:rsidRPr="00BE705E">
        <w:rPr>
          <w:rFonts w:ascii="Times New Roman" w:hAnsi="Times New Roman"/>
          <w:color w:val="000000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>Информатика (углубленный уровень).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Реализация требований ФГОС среднего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общего образования: методическое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пособие для учителя / [Н.Н. </w:t>
      </w:r>
      <w:proofErr w:type="spellStart"/>
      <w:r w:rsidR="009C735B" w:rsidRPr="00BE705E">
        <w:rPr>
          <w:rFonts w:ascii="Times New Roman" w:hAnsi="Times New Roman"/>
          <w:color w:val="000000"/>
          <w:lang w:val="ru-RU"/>
        </w:rPr>
        <w:t>Самылкина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].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– М.: ФГБНУ «Институт </w:t>
      </w:r>
      <w:proofErr w:type="gramStart"/>
      <w:r w:rsidR="009C735B" w:rsidRPr="00BE705E">
        <w:rPr>
          <w:rFonts w:ascii="Times New Roman" w:hAnsi="Times New Roman"/>
          <w:color w:val="000000"/>
          <w:lang w:val="ru-RU"/>
        </w:rPr>
        <w:t>стратегии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развития</w:t>
      </w:r>
      <w:proofErr w:type="gramEnd"/>
      <w:r w:rsidR="009C735B" w:rsidRPr="00BE705E">
        <w:rPr>
          <w:rFonts w:ascii="Times New Roman" w:hAnsi="Times New Roman"/>
          <w:color w:val="000000"/>
          <w:lang w:val="ru-RU"/>
        </w:rPr>
        <w:t xml:space="preserve"> образования», 2023. – 226 с.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</w:rPr>
        <w:t>https</w:t>
      </w:r>
      <w:r w:rsidR="009C735B" w:rsidRPr="00BE705E">
        <w:rPr>
          <w:rFonts w:ascii="Times New Roman" w:hAnsi="Times New Roman"/>
          <w:color w:val="000000"/>
          <w:lang w:val="ru-RU"/>
        </w:rPr>
        <w:t>://</w:t>
      </w:r>
      <w:proofErr w:type="spellStart"/>
      <w:r w:rsidR="009C735B" w:rsidRPr="00BE705E">
        <w:rPr>
          <w:rFonts w:ascii="Times New Roman" w:hAnsi="Times New Roman"/>
          <w:color w:val="000000"/>
        </w:rPr>
        <w:t>edsoo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="009C735B" w:rsidRPr="00BE705E">
        <w:rPr>
          <w:rFonts w:ascii="Times New Roman" w:hAnsi="Times New Roman"/>
          <w:color w:val="000000"/>
        </w:rPr>
        <w:t>ru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/</w:t>
      </w:r>
      <w:proofErr w:type="spellStart"/>
      <w:r w:rsidR="009C735B" w:rsidRPr="00BE705E">
        <w:rPr>
          <w:rFonts w:ascii="Times New Roman" w:hAnsi="Times New Roman"/>
          <w:color w:val="000000"/>
        </w:rPr>
        <w:t>wp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 xml:space="preserve">- </w:t>
      </w:r>
      <w:r w:rsidR="009C735B" w:rsidRPr="00BE705E">
        <w:rPr>
          <w:rFonts w:ascii="Times New Roman" w:hAnsi="Times New Roman"/>
          <w:color w:val="000000"/>
        </w:rPr>
        <w:t>content</w:t>
      </w:r>
      <w:r w:rsidR="009C735B" w:rsidRPr="00BE705E">
        <w:rPr>
          <w:rFonts w:ascii="Times New Roman" w:hAnsi="Times New Roman"/>
          <w:color w:val="000000"/>
          <w:lang w:val="ru-RU"/>
        </w:rPr>
        <w:t>/</w:t>
      </w:r>
      <w:r w:rsidR="009C735B" w:rsidRPr="00BE705E">
        <w:rPr>
          <w:rFonts w:ascii="Times New Roman" w:hAnsi="Times New Roman"/>
          <w:color w:val="000000"/>
        </w:rPr>
        <w:t>uploads</w:t>
      </w:r>
      <w:r w:rsidR="009C735B" w:rsidRPr="00BE705E">
        <w:rPr>
          <w:rFonts w:ascii="Times New Roman" w:hAnsi="Times New Roman"/>
          <w:color w:val="000000"/>
          <w:lang w:val="ru-RU"/>
        </w:rPr>
        <w:t>/2023/08/МП_Информатика_10-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11_угл_формат-</w:t>
      </w:r>
      <w:proofErr w:type="spellStart"/>
      <w:r w:rsidR="009C735B" w:rsidRPr="00BE705E">
        <w:rPr>
          <w:rFonts w:ascii="Times New Roman" w:hAnsi="Times New Roman"/>
          <w:color w:val="000000"/>
        </w:rPr>
        <w:t>docx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_17082023_на-сайт.</w:t>
      </w:r>
      <w:r w:rsidR="009C735B" w:rsidRPr="00BE705E">
        <w:rPr>
          <w:rFonts w:ascii="Times New Roman" w:hAnsi="Times New Roman"/>
          <w:color w:val="000000"/>
        </w:rPr>
        <w:t>pdf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Pr="00BE705E">
        <w:rPr>
          <w:rFonts w:ascii="Times New Roman" w:hAnsi="Times New Roman"/>
          <w:color w:val="000000"/>
          <w:lang w:val="ru-RU"/>
        </w:rPr>
        <w:t xml:space="preserve">4. </w:t>
      </w:r>
      <w:r w:rsidR="009C735B" w:rsidRPr="00BE705E">
        <w:rPr>
          <w:rFonts w:ascii="Times New Roman" w:hAnsi="Times New Roman"/>
          <w:color w:val="000000"/>
          <w:lang w:val="ru-RU"/>
        </w:rPr>
        <w:t>Информатика (базовый уровень).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Реализация ФГОС основного </w:t>
      </w:r>
      <w:proofErr w:type="gramStart"/>
      <w:r w:rsidR="009C735B" w:rsidRPr="00BE705E">
        <w:rPr>
          <w:rFonts w:ascii="Times New Roman" w:hAnsi="Times New Roman"/>
          <w:color w:val="000000"/>
          <w:lang w:val="ru-RU"/>
        </w:rPr>
        <w:t>общего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образования</w:t>
      </w:r>
      <w:proofErr w:type="gramEnd"/>
      <w:r w:rsidR="009C735B" w:rsidRPr="00BE705E">
        <w:rPr>
          <w:rFonts w:ascii="Times New Roman" w:hAnsi="Times New Roman"/>
          <w:color w:val="000000"/>
          <w:lang w:val="ru-RU"/>
        </w:rPr>
        <w:t xml:space="preserve"> : методическое пособие для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учителя / Л. Л. </w:t>
      </w:r>
      <w:proofErr w:type="spellStart"/>
      <w:r w:rsidR="009C735B" w:rsidRPr="00BE705E">
        <w:rPr>
          <w:rFonts w:ascii="Times New Roman" w:hAnsi="Times New Roman"/>
          <w:color w:val="000000"/>
          <w:lang w:val="ru-RU"/>
        </w:rPr>
        <w:t>Босова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. – М.: ФГБНУ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«Институт стратегии развития образования РАО», 2022. – 142 с.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</w:rPr>
        <w:t>https</w:t>
      </w:r>
      <w:r w:rsidR="009C735B" w:rsidRPr="00BE705E">
        <w:rPr>
          <w:rFonts w:ascii="Times New Roman" w:hAnsi="Times New Roman"/>
          <w:color w:val="000000"/>
          <w:lang w:val="ru-RU"/>
        </w:rPr>
        <w:t>://</w:t>
      </w:r>
      <w:proofErr w:type="spellStart"/>
      <w:r w:rsidR="009C735B" w:rsidRPr="00BE705E">
        <w:rPr>
          <w:rFonts w:ascii="Times New Roman" w:hAnsi="Times New Roman"/>
          <w:color w:val="000000"/>
        </w:rPr>
        <w:t>edsoo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="009C735B" w:rsidRPr="00BE705E">
        <w:rPr>
          <w:rFonts w:ascii="Times New Roman" w:hAnsi="Times New Roman"/>
          <w:color w:val="000000"/>
        </w:rPr>
        <w:t>ru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/</w:t>
      </w:r>
      <w:proofErr w:type="spellStart"/>
      <w:r w:rsidR="009C735B" w:rsidRPr="00BE705E">
        <w:rPr>
          <w:rFonts w:ascii="Times New Roman" w:hAnsi="Times New Roman"/>
          <w:color w:val="000000"/>
        </w:rPr>
        <w:t>wp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-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</w:rPr>
        <w:t>content</w:t>
      </w:r>
      <w:r w:rsidR="009C735B" w:rsidRPr="00BE705E">
        <w:rPr>
          <w:rFonts w:ascii="Times New Roman" w:hAnsi="Times New Roman"/>
          <w:color w:val="000000"/>
          <w:lang w:val="ru-RU"/>
        </w:rPr>
        <w:t>/</w:t>
      </w:r>
      <w:r w:rsidR="009C735B" w:rsidRPr="00BE705E">
        <w:rPr>
          <w:rFonts w:ascii="Times New Roman" w:hAnsi="Times New Roman"/>
          <w:color w:val="000000"/>
        </w:rPr>
        <w:t>uploads</w:t>
      </w:r>
      <w:r w:rsidR="009C735B" w:rsidRPr="00BE705E">
        <w:rPr>
          <w:rFonts w:ascii="Times New Roman" w:hAnsi="Times New Roman"/>
          <w:color w:val="000000"/>
          <w:lang w:val="ru-RU"/>
        </w:rPr>
        <w:t>/2023/08/ИНФОРМАТИКА- базовый-уровень.-Реализация-требований-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ФГОС-ООО.</w:t>
      </w:r>
      <w:r w:rsidR="009C735B" w:rsidRPr="00BE705E">
        <w:rPr>
          <w:rFonts w:ascii="Times New Roman" w:hAnsi="Times New Roman"/>
          <w:color w:val="000000"/>
        </w:rPr>
        <w:t>pdf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Pr="00BE705E">
        <w:rPr>
          <w:rFonts w:ascii="Times New Roman" w:hAnsi="Times New Roman"/>
          <w:color w:val="000000"/>
          <w:lang w:val="ru-RU"/>
        </w:rPr>
        <w:t xml:space="preserve">5. </w:t>
      </w:r>
      <w:r w:rsidR="009C735B" w:rsidRPr="00BE705E">
        <w:rPr>
          <w:rFonts w:ascii="Times New Roman" w:hAnsi="Times New Roman"/>
          <w:color w:val="000000"/>
          <w:lang w:val="ru-RU"/>
        </w:rPr>
        <w:t>Информатика (углубленный уровень).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Реализация ФГОС основного общего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образования: методическое пособие для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учителя / Л. Л. </w:t>
      </w:r>
      <w:proofErr w:type="spellStart"/>
      <w:r w:rsidR="009C735B" w:rsidRPr="00BE705E">
        <w:rPr>
          <w:rFonts w:ascii="Times New Roman" w:hAnsi="Times New Roman"/>
          <w:color w:val="000000"/>
          <w:lang w:val="ru-RU"/>
        </w:rPr>
        <w:t>Босова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. – М.: ФГБНУ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«Институт стратегии развития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образования РАО», 2022. – 211 с.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</w:rPr>
        <w:t>https</w:t>
      </w:r>
      <w:r w:rsidR="009C735B" w:rsidRPr="00BE705E">
        <w:rPr>
          <w:rFonts w:ascii="Times New Roman" w:hAnsi="Times New Roman"/>
          <w:color w:val="000000"/>
          <w:lang w:val="ru-RU"/>
        </w:rPr>
        <w:t>://</w:t>
      </w:r>
      <w:proofErr w:type="spellStart"/>
      <w:r w:rsidR="009C735B" w:rsidRPr="00BE705E">
        <w:rPr>
          <w:rFonts w:ascii="Times New Roman" w:hAnsi="Times New Roman"/>
          <w:color w:val="000000"/>
        </w:rPr>
        <w:t>edsoo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="009C735B" w:rsidRPr="00BE705E">
        <w:rPr>
          <w:rFonts w:ascii="Times New Roman" w:hAnsi="Times New Roman"/>
          <w:color w:val="000000"/>
        </w:rPr>
        <w:t>ru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/</w:t>
      </w:r>
      <w:proofErr w:type="spellStart"/>
      <w:r w:rsidR="009C735B" w:rsidRPr="00BE705E">
        <w:rPr>
          <w:rFonts w:ascii="Times New Roman" w:hAnsi="Times New Roman"/>
          <w:color w:val="000000"/>
        </w:rPr>
        <w:t>wp</w:t>
      </w:r>
      <w:proofErr w:type="spellEnd"/>
      <w:r w:rsidR="009C735B" w:rsidRPr="00BE705E">
        <w:rPr>
          <w:rFonts w:ascii="Times New Roman" w:hAnsi="Times New Roman"/>
          <w:color w:val="000000"/>
          <w:lang w:val="ru-RU"/>
        </w:rPr>
        <w:t>-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</w:rPr>
        <w:t>content</w:t>
      </w:r>
      <w:r w:rsidR="009C735B" w:rsidRPr="00BE705E">
        <w:rPr>
          <w:rFonts w:ascii="Times New Roman" w:hAnsi="Times New Roman"/>
          <w:color w:val="000000"/>
          <w:lang w:val="ru-RU"/>
        </w:rPr>
        <w:t>/</w:t>
      </w:r>
      <w:r w:rsidR="009C735B" w:rsidRPr="00BE705E">
        <w:rPr>
          <w:rFonts w:ascii="Times New Roman" w:hAnsi="Times New Roman"/>
          <w:color w:val="000000"/>
        </w:rPr>
        <w:t>uploads</w:t>
      </w:r>
      <w:r w:rsidR="009C735B" w:rsidRPr="00BE705E">
        <w:rPr>
          <w:rFonts w:ascii="Times New Roman" w:hAnsi="Times New Roman"/>
          <w:color w:val="000000"/>
          <w:lang w:val="ru-RU"/>
        </w:rPr>
        <w:t>/2023/08/ИНФОРМАТИКА- углубленный-уровень.-Реализация-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требований-ФГОС-ООО.</w:t>
      </w:r>
      <w:r w:rsidR="009C735B" w:rsidRPr="00BE705E">
        <w:rPr>
          <w:rFonts w:ascii="Times New Roman" w:hAnsi="Times New Roman"/>
          <w:color w:val="000000"/>
        </w:rPr>
        <w:t>pdf</w:t>
      </w:r>
      <w:r w:rsidR="009C735B" w:rsidRPr="00BE705E">
        <w:rPr>
          <w:lang w:val="ru-RU"/>
        </w:rPr>
        <w:br/>
      </w:r>
      <w:r w:rsidR="009C735B" w:rsidRPr="00BE705E">
        <w:rPr>
          <w:rFonts w:ascii="Times New Roman" w:hAnsi="Times New Roman"/>
          <w:color w:val="000000"/>
          <w:lang w:val="ru-RU"/>
        </w:rPr>
        <w:t xml:space="preserve"> </w:t>
      </w:r>
      <w:r w:rsidRPr="00BE705E">
        <w:rPr>
          <w:rFonts w:ascii="Times New Roman" w:hAnsi="Times New Roman"/>
          <w:color w:val="000000"/>
          <w:lang w:val="ru-RU"/>
        </w:rPr>
        <w:t xml:space="preserve">6.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Методические рекомендации </w:t>
      </w:r>
      <w:proofErr w:type="gramStart"/>
      <w:r w:rsidR="009C735B" w:rsidRPr="00BE705E">
        <w:rPr>
          <w:rFonts w:ascii="Times New Roman" w:hAnsi="Times New Roman"/>
          <w:color w:val="000000"/>
          <w:lang w:val="ru-RU"/>
        </w:rPr>
        <w:t>по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формированию</w:t>
      </w:r>
      <w:proofErr w:type="gramEnd"/>
      <w:r w:rsidR="009C735B" w:rsidRPr="00BE705E">
        <w:rPr>
          <w:rFonts w:ascii="Times New Roman" w:hAnsi="Times New Roman"/>
          <w:color w:val="000000"/>
          <w:lang w:val="ru-RU"/>
        </w:rPr>
        <w:t xml:space="preserve"> функциональной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грамотности обучающихся 5-9 классов с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использованием открытого банка заданий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на цифровой платформе по шести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направлениям функциональной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грамотности в учебном процессе и для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проведения </w:t>
      </w:r>
      <w:proofErr w:type="spellStart"/>
      <w:r w:rsidR="009C735B" w:rsidRPr="00BE705E">
        <w:rPr>
          <w:rFonts w:ascii="Times New Roman" w:hAnsi="Times New Roman"/>
          <w:color w:val="000000"/>
          <w:lang w:val="ru-RU"/>
        </w:rPr>
        <w:t>внутришкольного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мониторинга формирования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функциональной грамотности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обучающихся / под ред. Г. С. Ковалевой.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М: ФГБНУ «Институт стратегии </w:t>
      </w:r>
      <w:proofErr w:type="gramStart"/>
      <w:r w:rsidR="009C735B" w:rsidRPr="00BE705E">
        <w:rPr>
          <w:rFonts w:ascii="Times New Roman" w:hAnsi="Times New Roman"/>
          <w:color w:val="000000"/>
          <w:lang w:val="ru-RU"/>
        </w:rPr>
        <w:t>развития</w:t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="009C735B" w:rsidRPr="00BE705E">
        <w:rPr>
          <w:rFonts w:ascii="Times New Roman" w:hAnsi="Times New Roman"/>
          <w:color w:val="000000"/>
          <w:lang w:val="ru-RU"/>
        </w:rPr>
        <w:t xml:space="preserve"> образования</w:t>
      </w:r>
      <w:proofErr w:type="gramEnd"/>
      <w:r w:rsidR="009C735B" w:rsidRPr="00BE705E">
        <w:rPr>
          <w:rFonts w:ascii="Times New Roman" w:hAnsi="Times New Roman"/>
          <w:color w:val="000000"/>
          <w:lang w:val="ru-RU"/>
        </w:rPr>
        <w:t xml:space="preserve"> РАО», 2022. </w:t>
      </w:r>
      <w:r w:rsidR="009C735B" w:rsidRPr="00BE705E">
        <w:rPr>
          <w:rFonts w:ascii="Times New Roman" w:hAnsi="Times New Roman"/>
          <w:color w:val="000000"/>
        </w:rPr>
        <w:t>360 с</w:t>
      </w:r>
      <w:r w:rsidRPr="00BE705E">
        <w:rPr>
          <w:rFonts w:ascii="Times New Roman" w:hAnsi="Times New Roman"/>
          <w:color w:val="000000"/>
        </w:rPr>
        <w:t xml:space="preserve"> </w:t>
      </w:r>
      <w:r w:rsidR="009C735B" w:rsidRPr="00BE705E">
        <w:rPr>
          <w:rFonts w:ascii="Times New Roman" w:hAnsi="Times New Roman"/>
          <w:color w:val="000000"/>
        </w:rPr>
        <w:t xml:space="preserve"> https://edsoo.ru/wp-</w:t>
      </w:r>
      <w:r w:rsidR="009C735B" w:rsidRPr="00BE705E">
        <w:br/>
      </w:r>
      <w:r w:rsidR="009C735B" w:rsidRPr="00BE705E">
        <w:rPr>
          <w:rFonts w:ascii="Times New Roman" w:hAnsi="Times New Roman"/>
          <w:color w:val="000000"/>
        </w:rPr>
        <w:t xml:space="preserve"> content/uploads/2023/08/</w:t>
      </w:r>
      <w:proofErr w:type="spellStart"/>
      <w:r w:rsidR="009C735B" w:rsidRPr="00BE705E">
        <w:rPr>
          <w:rFonts w:ascii="Times New Roman" w:hAnsi="Times New Roman"/>
          <w:color w:val="000000"/>
        </w:rPr>
        <w:t>metodicheskie</w:t>
      </w:r>
      <w:proofErr w:type="spellEnd"/>
      <w:r w:rsidR="009C735B" w:rsidRPr="00BE705E">
        <w:rPr>
          <w:rFonts w:ascii="Times New Roman" w:hAnsi="Times New Roman"/>
          <w:color w:val="000000"/>
        </w:rPr>
        <w:t>-</w:t>
      </w:r>
      <w:r w:rsidR="009C735B" w:rsidRPr="00BE705E">
        <w:br/>
      </w:r>
      <w:bookmarkStart w:id="14" w:name="488abbee-8196-42cf-9a37-5d1464b59087"/>
      <w:r w:rsidR="009C735B" w:rsidRPr="00BE705E">
        <w:rPr>
          <w:rFonts w:ascii="Times New Roman" w:hAnsi="Times New Roman"/>
          <w:color w:val="000000"/>
        </w:rPr>
        <w:t xml:space="preserve"> rekomendaczii_fg_2022_itog.pdf</w:t>
      </w:r>
      <w:bookmarkEnd w:id="14"/>
    </w:p>
    <w:p w:rsidR="00084A6E" w:rsidRPr="00BE705E" w:rsidRDefault="00084A6E" w:rsidP="00084A6E">
      <w:pPr>
        <w:spacing w:after="0" w:line="240" w:lineRule="auto"/>
        <w:jc w:val="both"/>
      </w:pPr>
    </w:p>
    <w:p w:rsidR="009C735B" w:rsidRPr="00BE705E" w:rsidRDefault="009C735B" w:rsidP="00084A6E">
      <w:pPr>
        <w:spacing w:after="0" w:line="240" w:lineRule="auto"/>
        <w:ind w:left="120"/>
        <w:jc w:val="both"/>
      </w:pPr>
    </w:p>
    <w:p w:rsidR="009C735B" w:rsidRPr="00BE705E" w:rsidRDefault="009C735B" w:rsidP="00084A6E">
      <w:pPr>
        <w:spacing w:after="0" w:line="240" w:lineRule="auto"/>
        <w:ind w:left="120"/>
        <w:jc w:val="both"/>
        <w:rPr>
          <w:lang w:val="ru-RU"/>
        </w:rPr>
      </w:pPr>
      <w:r w:rsidRPr="00BE705E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9C735B" w:rsidRPr="00BE705E" w:rsidRDefault="009C735B" w:rsidP="00084A6E">
      <w:pPr>
        <w:spacing w:after="0" w:line="240" w:lineRule="auto"/>
        <w:ind w:left="120"/>
        <w:jc w:val="both"/>
        <w:rPr>
          <w:lang w:val="ru-RU"/>
        </w:rPr>
      </w:pP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1. Российская электронная школа </w:t>
      </w:r>
      <w:r w:rsidRPr="00BE705E">
        <w:rPr>
          <w:rFonts w:ascii="Times New Roman" w:hAnsi="Times New Roman"/>
          <w:color w:val="000000"/>
        </w:rPr>
        <w:t>https</w:t>
      </w:r>
      <w:r w:rsidRPr="00BE705E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BE705E">
        <w:rPr>
          <w:rFonts w:ascii="Times New Roman" w:hAnsi="Times New Roman"/>
          <w:color w:val="000000"/>
        </w:rPr>
        <w:t>resh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edu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ru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/ интерактивные уроки по информатике с </w:t>
      </w:r>
      <w:r w:rsidRPr="00BE705E">
        <w:rPr>
          <w:rFonts w:ascii="Times New Roman" w:hAnsi="Times New Roman"/>
          <w:color w:val="000000"/>
          <w:lang w:val="ru-RU"/>
        </w:rPr>
        <w:lastRenderedPageBreak/>
        <w:t xml:space="preserve">7 по 11 класс, которые строятся на основе специально разработанных авторских программ, успешно прошедших независимую экспертизу. Эти уроки полностью соответствуют федеральным государственным образовательным стандартам общего образования (ФГОС ОО) и примерной основной образовательной программе общего образования. Упражнения и проверочные задания в уроках даны по типу экзаменационных тестов и могут быть использованы для подготовки к государственной итоговой аттестации в форме ОГЭ и ЕГЭ 2. УЧИ.РУ </w:t>
      </w:r>
      <w:r w:rsidRPr="00BE705E">
        <w:rPr>
          <w:rFonts w:ascii="Times New Roman" w:hAnsi="Times New Roman"/>
          <w:color w:val="000000"/>
        </w:rPr>
        <w:t>https</w:t>
      </w:r>
      <w:r w:rsidRPr="00BE705E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BE705E">
        <w:rPr>
          <w:rFonts w:ascii="Times New Roman" w:hAnsi="Times New Roman"/>
          <w:color w:val="000000"/>
        </w:rPr>
        <w:t>uchi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ru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/ Российская онлайн-платформа, где обучающиеся изучают школьные предметы в интерактивной форме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3. Акционерное общество «Издательство «Просвещение» </w:t>
      </w:r>
      <w:r w:rsidRPr="00BE705E">
        <w:rPr>
          <w:rFonts w:ascii="Times New Roman" w:hAnsi="Times New Roman"/>
          <w:color w:val="000000"/>
        </w:rPr>
        <w:t>https</w:t>
      </w:r>
      <w:r w:rsidRPr="00BE705E">
        <w:rPr>
          <w:rFonts w:ascii="Times New Roman" w:hAnsi="Times New Roman"/>
          <w:color w:val="000000"/>
          <w:lang w:val="ru-RU"/>
        </w:rPr>
        <w:t>://</w:t>
      </w:r>
      <w:r w:rsidRPr="00BE705E">
        <w:rPr>
          <w:rFonts w:ascii="Times New Roman" w:hAnsi="Times New Roman"/>
          <w:color w:val="000000"/>
        </w:rPr>
        <w:t>media</w:t>
      </w:r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prosv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ru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/ Электронные версии учебно-методических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комплексов, входящих в федеральный перечень. Доступ распространяется как на учебники, так и на тренажёры для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закрепления полученных знаний. При этом для работы с учебниками не потребуется подключения к интернету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4. Федеральный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центринформационно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-образовательных ресурсов (ФЦИОР) </w:t>
      </w:r>
      <w:r w:rsidRPr="00BE705E">
        <w:rPr>
          <w:rFonts w:ascii="Times New Roman" w:hAnsi="Times New Roman"/>
          <w:color w:val="000000"/>
        </w:rPr>
        <w:t>http</w:t>
      </w:r>
      <w:r w:rsidRPr="00BE705E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BE705E">
        <w:rPr>
          <w:rFonts w:ascii="Times New Roman" w:hAnsi="Times New Roman"/>
          <w:color w:val="000000"/>
        </w:rPr>
        <w:t>fcior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edu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ru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/ Электронные учебные модули, созданные по тематическим элементам учебных предметов.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Они представляют собой законченные интерактивные мультимедиа продукты, нацеленные на решение определенной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учебной задачи. Однако для использования ресурса необходимо загрузить с портала и установить на своем локальном компьютере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специальное программное обеспечение – проигрыватель ресурсов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5. Моя школа в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Pr="00BE705E">
        <w:rPr>
          <w:rFonts w:ascii="Times New Roman" w:hAnsi="Times New Roman"/>
          <w:color w:val="000000"/>
        </w:rPr>
        <w:t>online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r w:rsidRPr="00BE705E">
        <w:rPr>
          <w:rFonts w:ascii="Times New Roman" w:hAnsi="Times New Roman"/>
          <w:color w:val="000000"/>
        </w:rPr>
        <w:t>https</w:t>
      </w:r>
      <w:r w:rsidRPr="00BE705E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BE705E">
        <w:rPr>
          <w:rFonts w:ascii="Times New Roman" w:hAnsi="Times New Roman"/>
          <w:color w:val="000000"/>
        </w:rPr>
        <w:t>cifra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r w:rsidRPr="00BE705E">
        <w:rPr>
          <w:rFonts w:ascii="Times New Roman" w:hAnsi="Times New Roman"/>
          <w:color w:val="000000"/>
        </w:rPr>
        <w:t>school</w:t>
      </w:r>
      <w:r w:rsidRPr="00BE705E">
        <w:rPr>
          <w:rFonts w:ascii="Times New Roman" w:hAnsi="Times New Roman"/>
          <w:color w:val="000000"/>
          <w:lang w:val="ru-RU"/>
        </w:rPr>
        <w:t>/</w:t>
      </w:r>
      <w:r w:rsidRPr="00BE705E">
        <w:rPr>
          <w:rFonts w:ascii="Times New Roman" w:hAnsi="Times New Roman"/>
          <w:color w:val="000000"/>
        </w:rPr>
        <w:t>class</w:t>
      </w:r>
      <w:r w:rsidRPr="00BE705E">
        <w:rPr>
          <w:rFonts w:ascii="Times New Roman" w:hAnsi="Times New Roman"/>
          <w:color w:val="000000"/>
          <w:lang w:val="ru-RU"/>
        </w:rPr>
        <w:t>/</w:t>
      </w:r>
      <w:r w:rsidRPr="00BE705E">
        <w:rPr>
          <w:rFonts w:ascii="Times New Roman" w:hAnsi="Times New Roman"/>
          <w:color w:val="000000"/>
        </w:rPr>
        <w:t>info</w:t>
      </w:r>
      <w:r w:rsidRPr="00BE705E">
        <w:rPr>
          <w:rFonts w:ascii="Times New Roman" w:hAnsi="Times New Roman"/>
          <w:color w:val="000000"/>
          <w:lang w:val="ru-RU"/>
        </w:rPr>
        <w:t>/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Короткие учебные материалы для самостоятельной работы в домашних условиях с использованием всех имеющихся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у учителей и учеников учебников федерального перечня; по каждой теме есть материал к уроку и электронный учебник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6. </w:t>
      </w:r>
      <w:r w:rsidRPr="00BE705E">
        <w:rPr>
          <w:rFonts w:ascii="Times New Roman" w:hAnsi="Times New Roman"/>
          <w:color w:val="000000"/>
        </w:rPr>
        <w:t>http</w:t>
      </w:r>
      <w:r w:rsidRPr="00BE705E">
        <w:rPr>
          <w:rFonts w:ascii="Times New Roman" w:hAnsi="Times New Roman"/>
          <w:color w:val="000000"/>
          <w:lang w:val="ru-RU"/>
        </w:rPr>
        <w:t>://</w:t>
      </w:r>
      <w:r w:rsidRPr="00BE705E">
        <w:rPr>
          <w:rFonts w:ascii="Times New Roman" w:hAnsi="Times New Roman"/>
          <w:color w:val="000000"/>
        </w:rPr>
        <w:t>informatics</w:t>
      </w:r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mccme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ru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-дистанционная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подготовка по информатике;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22 </w:t>
      </w:r>
      <w:r w:rsidRPr="00BE705E">
        <w:rPr>
          <w:rFonts w:ascii="Times New Roman" w:hAnsi="Times New Roman"/>
          <w:color w:val="000000"/>
        </w:rPr>
        <w:t>http</w:t>
      </w:r>
      <w:r w:rsidRPr="00BE705E">
        <w:rPr>
          <w:rFonts w:ascii="Times New Roman" w:hAnsi="Times New Roman"/>
          <w:color w:val="000000"/>
          <w:lang w:val="ru-RU"/>
        </w:rPr>
        <w:t>://</w:t>
      </w:r>
      <w:r w:rsidRPr="00BE705E">
        <w:rPr>
          <w:rFonts w:ascii="Times New Roman" w:hAnsi="Times New Roman"/>
          <w:color w:val="000000"/>
        </w:rPr>
        <w:t>www</w:t>
      </w:r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rosolymp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ru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 xml:space="preserve"> – сайт Всероссийской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олимпиады школьников; </w:t>
      </w:r>
      <w:r w:rsidRPr="00BE705E">
        <w:rPr>
          <w:rFonts w:ascii="Times New Roman" w:hAnsi="Times New Roman"/>
          <w:color w:val="000000"/>
        </w:rPr>
        <w:t>https</w:t>
      </w:r>
      <w:r w:rsidRPr="00BE705E">
        <w:rPr>
          <w:rFonts w:ascii="Times New Roman" w:hAnsi="Times New Roman"/>
          <w:color w:val="000000"/>
          <w:lang w:val="ru-RU"/>
        </w:rPr>
        <w:t>://</w:t>
      </w:r>
      <w:r w:rsidRPr="00BE705E">
        <w:rPr>
          <w:rFonts w:ascii="Times New Roman" w:hAnsi="Times New Roman"/>
          <w:color w:val="000000"/>
        </w:rPr>
        <w:t>www</w:t>
      </w:r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kpolyakov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spb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ru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/ – сайт учителя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информатики, автора учебников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 w:rsidRPr="00BE705E">
        <w:rPr>
          <w:rFonts w:ascii="Times New Roman" w:hAnsi="Times New Roman"/>
          <w:color w:val="000000"/>
          <w:lang w:val="ru-RU"/>
        </w:rPr>
        <w:t>Ю.К.Полякова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, методические материалы для</w:t>
      </w:r>
      <w:r w:rsidRPr="00BE705E">
        <w:rPr>
          <w:lang w:val="ru-RU"/>
        </w:rPr>
        <w:br/>
      </w:r>
      <w:r w:rsidRPr="00BE705E">
        <w:rPr>
          <w:rFonts w:ascii="Times New Roman" w:hAnsi="Times New Roman"/>
          <w:color w:val="000000"/>
          <w:lang w:val="ru-RU"/>
        </w:rPr>
        <w:t xml:space="preserve"> учителя; </w:t>
      </w:r>
      <w:r w:rsidRPr="00BE705E">
        <w:rPr>
          <w:rFonts w:ascii="Times New Roman" w:hAnsi="Times New Roman"/>
          <w:color w:val="000000"/>
        </w:rPr>
        <w:t>http</w:t>
      </w:r>
      <w:r w:rsidRPr="00BE705E">
        <w:rPr>
          <w:rFonts w:ascii="Times New Roman" w:hAnsi="Times New Roman"/>
          <w:color w:val="000000"/>
          <w:lang w:val="ru-RU"/>
        </w:rPr>
        <w:t>://</w:t>
      </w:r>
      <w:proofErr w:type="spellStart"/>
      <w:r w:rsidRPr="00BE705E">
        <w:rPr>
          <w:rFonts w:ascii="Times New Roman" w:hAnsi="Times New Roman"/>
          <w:color w:val="000000"/>
        </w:rPr>
        <w:t>acm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timus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.</w:t>
      </w:r>
      <w:proofErr w:type="spellStart"/>
      <w:r w:rsidRPr="00BE705E">
        <w:rPr>
          <w:rFonts w:ascii="Times New Roman" w:hAnsi="Times New Roman"/>
          <w:color w:val="000000"/>
        </w:rPr>
        <w:t>ru</w:t>
      </w:r>
      <w:proofErr w:type="spellEnd"/>
      <w:r w:rsidRPr="00BE705E">
        <w:rPr>
          <w:rFonts w:ascii="Times New Roman" w:hAnsi="Times New Roman"/>
          <w:color w:val="000000"/>
          <w:lang w:val="ru-RU"/>
        </w:rPr>
        <w:t>/ - задачи соревнований по</w:t>
      </w:r>
      <w:r w:rsidRPr="00BE705E">
        <w:rPr>
          <w:lang w:val="ru-RU"/>
        </w:rPr>
        <w:br/>
      </w:r>
      <w:bookmarkStart w:id="15" w:name="a494db80-f654-4877-bc0b-00743c3d2dbe"/>
      <w:r w:rsidRPr="00BE705E">
        <w:rPr>
          <w:rFonts w:ascii="Times New Roman" w:hAnsi="Times New Roman"/>
          <w:color w:val="000000"/>
          <w:lang w:val="ru-RU"/>
        </w:rPr>
        <w:t xml:space="preserve"> спортивному программированию с проверяющей системой – </w:t>
      </w:r>
      <w:proofErr w:type="spellStart"/>
      <w:r w:rsidRPr="00BE705E">
        <w:rPr>
          <w:rFonts w:ascii="Times New Roman" w:hAnsi="Times New Roman"/>
          <w:color w:val="000000"/>
        </w:rPr>
        <w:t>TimusOnlineJudge</w:t>
      </w:r>
      <w:bookmarkEnd w:id="15"/>
      <w:proofErr w:type="spellEnd"/>
    </w:p>
    <w:bookmarkEnd w:id="11"/>
    <w:p w:rsidR="00CC3D4E" w:rsidRPr="00BE705E" w:rsidRDefault="00CC3D4E" w:rsidP="00084A6E">
      <w:pPr>
        <w:spacing w:line="240" w:lineRule="auto"/>
        <w:jc w:val="both"/>
        <w:rPr>
          <w:lang w:val="ru-RU"/>
        </w:rPr>
      </w:pPr>
    </w:p>
    <w:sectPr w:rsidR="00CC3D4E" w:rsidRPr="00BE70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C2CF0"/>
    <w:multiLevelType w:val="hybridMultilevel"/>
    <w:tmpl w:val="4C7A770E"/>
    <w:lvl w:ilvl="0" w:tplc="3844E14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3E66ACC"/>
    <w:multiLevelType w:val="hybridMultilevel"/>
    <w:tmpl w:val="B87C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30999"/>
    <w:multiLevelType w:val="hybridMultilevel"/>
    <w:tmpl w:val="F8AA20DA"/>
    <w:lvl w:ilvl="0" w:tplc="7BAAC5E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80326D9"/>
    <w:multiLevelType w:val="hybridMultilevel"/>
    <w:tmpl w:val="3D1CCDD0"/>
    <w:lvl w:ilvl="0" w:tplc="0419000F">
      <w:start w:val="1"/>
      <w:numFmt w:val="decimal"/>
      <w:lvlText w:val="%1."/>
      <w:lvlJc w:val="left"/>
      <w:pPr>
        <w:ind w:left="715" w:hanging="360"/>
      </w:p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176B"/>
    <w:rsid w:val="00084A6E"/>
    <w:rsid w:val="001F5214"/>
    <w:rsid w:val="003153B3"/>
    <w:rsid w:val="004F6AEF"/>
    <w:rsid w:val="00547865"/>
    <w:rsid w:val="007E2D4A"/>
    <w:rsid w:val="0095176B"/>
    <w:rsid w:val="009C735B"/>
    <w:rsid w:val="00A94F5D"/>
    <w:rsid w:val="00AA2ECF"/>
    <w:rsid w:val="00BE705E"/>
    <w:rsid w:val="00BF3408"/>
    <w:rsid w:val="00C95F65"/>
    <w:rsid w:val="00CC3D4E"/>
    <w:rsid w:val="00D0119D"/>
    <w:rsid w:val="00D8611C"/>
    <w:rsid w:val="00FA67BF"/>
    <w:rsid w:val="00FC144C"/>
    <w:rsid w:val="00FC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B1FF"/>
  <w15:docId w15:val="{8ED70EFD-4C8D-4907-A4B7-CCBDA624E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rsid w:val="001F5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99"/>
    <w:rsid w:val="00084A6E"/>
    <w:pPr>
      <w:ind w:left="720"/>
      <w:contextualSpacing/>
    </w:pPr>
  </w:style>
  <w:style w:type="paragraph" w:customStyle="1" w:styleId="Default">
    <w:name w:val="Default"/>
    <w:rsid w:val="007E2D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E7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E7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11" Type="http://schemas.openxmlformats.org/officeDocument/2006/relationships/hyperlink" Target="http://fcior.edu" TargetMode="External"/><Relationship Id="rId5" Type="http://schemas.openxmlformats.org/officeDocument/2006/relationships/hyperlink" Target="http://fcior.edu.ru/" TargetMode="External"/><Relationship Id="rId15" Type="http://schemas.openxmlformats.org/officeDocument/2006/relationships/hyperlink" Target="http://fcior.edu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fcior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41</Pages>
  <Words>11348</Words>
  <Characters>64690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2024-09-13T06:40:00Z</cp:lastPrinted>
  <dcterms:created xsi:type="dcterms:W3CDTF">2024-09-04T05:20:00Z</dcterms:created>
  <dcterms:modified xsi:type="dcterms:W3CDTF">2024-09-13T06:41:00Z</dcterms:modified>
</cp:coreProperties>
</file>