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82B" w:rsidRPr="005C382B" w:rsidRDefault="005C382B" w:rsidP="005C382B">
      <w:pPr>
        <w:widowControl w:val="0"/>
        <w:tabs>
          <w:tab w:val="left" w:pos="-142"/>
        </w:tabs>
        <w:autoSpaceDE w:val="0"/>
        <w:autoSpaceDN w:val="0"/>
        <w:spacing w:after="0" w:line="240" w:lineRule="atLeas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C382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                     Муниципальное автономное общеобразовательное учреждение</w:t>
      </w:r>
    </w:p>
    <w:p w:rsidR="005C382B" w:rsidRPr="005C382B" w:rsidRDefault="005C382B" w:rsidP="005C382B">
      <w:pPr>
        <w:widowControl w:val="0"/>
        <w:tabs>
          <w:tab w:val="left" w:pos="-142"/>
        </w:tabs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C382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«Средняя школа №19 – корпус кадет «Виктория»</w:t>
      </w:r>
    </w:p>
    <w:p w:rsidR="005C382B" w:rsidRPr="005C382B" w:rsidRDefault="005C382B" w:rsidP="005C382B">
      <w:pPr>
        <w:widowControl w:val="0"/>
        <w:tabs>
          <w:tab w:val="left" w:pos="-142"/>
        </w:tabs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5C382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Старооскольского</w:t>
      </w:r>
      <w:proofErr w:type="spellEnd"/>
      <w:r w:rsidRPr="005C382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городского округа</w:t>
      </w:r>
    </w:p>
    <w:p w:rsidR="005C382B" w:rsidRPr="005C382B" w:rsidRDefault="005C382B" w:rsidP="005C382B">
      <w:pPr>
        <w:tabs>
          <w:tab w:val="left" w:pos="-142"/>
        </w:tabs>
        <w:spacing w:after="0" w:line="240" w:lineRule="atLeas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ind w:firstLine="4962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ind w:left="720" w:firstLine="4962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38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</w:t>
      </w:r>
    </w:p>
    <w:p w:rsidR="005C382B" w:rsidRPr="005C382B" w:rsidRDefault="005C382B" w:rsidP="005C382B">
      <w:pPr>
        <w:adjustRightInd w:val="0"/>
        <w:spacing w:after="0" w:line="240" w:lineRule="atLeast"/>
        <w:ind w:left="720" w:firstLine="4962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38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основной образовательной</w:t>
      </w:r>
    </w:p>
    <w:p w:rsidR="005C382B" w:rsidRPr="005C382B" w:rsidRDefault="005C382B" w:rsidP="005C382B">
      <w:pPr>
        <w:adjustRightInd w:val="0"/>
        <w:spacing w:after="0" w:line="240" w:lineRule="atLeast"/>
        <w:ind w:left="720" w:firstLine="4962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38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</w:p>
    <w:p w:rsidR="005C382B" w:rsidRPr="005C382B" w:rsidRDefault="005C382B" w:rsidP="005C382B">
      <w:pPr>
        <w:adjustRightInd w:val="0"/>
        <w:spacing w:after="0" w:line="240" w:lineRule="atLeast"/>
        <w:ind w:left="720" w:firstLine="4962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382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среднего общего образования</w:t>
      </w:r>
    </w:p>
    <w:p w:rsidR="005C382B" w:rsidRPr="005C382B" w:rsidRDefault="005C382B" w:rsidP="005C382B">
      <w:pPr>
        <w:adjustRightInd w:val="0"/>
        <w:spacing w:after="0" w:line="240" w:lineRule="atLeast"/>
        <w:ind w:left="720" w:firstLine="4962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382B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(ФГОС)</w:t>
      </w: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5C382B" w:rsidRPr="005C382B" w:rsidRDefault="005C382B" w:rsidP="005C382B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C382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5C382B" w:rsidRPr="005C382B" w:rsidRDefault="005C382B" w:rsidP="005C382B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C382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учебного курса</w:t>
      </w:r>
    </w:p>
    <w:p w:rsidR="005C382B" w:rsidRPr="005C382B" w:rsidRDefault="005C382B" w:rsidP="005C382B">
      <w:pPr>
        <w:widowControl w:val="0"/>
        <w:autoSpaceDE w:val="0"/>
        <w:autoSpaceDN w:val="0"/>
        <w:spacing w:after="0" w:line="360" w:lineRule="auto"/>
        <w:ind w:left="1418" w:right="113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5C382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«Индивидуальный проект»</w:t>
      </w:r>
    </w:p>
    <w:p w:rsidR="005C382B" w:rsidRPr="005C382B" w:rsidRDefault="005C382B" w:rsidP="005C382B">
      <w:pPr>
        <w:adjustRightInd w:val="0"/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ind w:left="720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38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Составитель: </w:t>
      </w:r>
      <w:r w:rsidR="001D7904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Бондарева Т</w:t>
      </w:r>
      <w:r w:rsidRPr="005C382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1D790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5C382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5C382B" w:rsidRPr="005C382B" w:rsidRDefault="005C382B" w:rsidP="005C382B">
      <w:pPr>
        <w:tabs>
          <w:tab w:val="left" w:pos="-142"/>
        </w:tabs>
        <w:spacing w:after="0" w:line="240" w:lineRule="atLeast"/>
        <w:ind w:left="7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38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="001D79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</w:t>
      </w:r>
      <w:r w:rsidRPr="005C38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учитель </w:t>
      </w:r>
      <w:r w:rsidR="001D790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математики и информатики</w:t>
      </w:r>
    </w:p>
    <w:p w:rsidR="005C382B" w:rsidRPr="005C382B" w:rsidRDefault="005C382B" w:rsidP="005C382B">
      <w:pPr>
        <w:adjustRightInd w:val="0"/>
        <w:spacing w:after="0" w:line="240" w:lineRule="atLeast"/>
        <w:ind w:left="6379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ind w:left="1701" w:right="851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adjustRightInd w:val="0"/>
        <w:spacing w:after="0" w:line="240" w:lineRule="atLeast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38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Старый Оскол</w:t>
      </w:r>
    </w:p>
    <w:p w:rsidR="00176959" w:rsidRDefault="00176959"/>
    <w:p w:rsidR="005C382B" w:rsidRDefault="005C382B"/>
    <w:p w:rsidR="005C382B" w:rsidRDefault="005C382B"/>
    <w:p w:rsidR="001D7904" w:rsidRDefault="001D7904" w:rsidP="005C382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382B" w:rsidRDefault="005C382B" w:rsidP="005C382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C382B" w:rsidRPr="005C382B" w:rsidRDefault="005C382B" w:rsidP="005C382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382B" w:rsidRPr="005C382B" w:rsidRDefault="005C382B" w:rsidP="005C38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Рабочая программа по учебному предмету «Индивидуальный проект» (далее -Программа) составлена в соответствии с Федеральными государственными образовательными стандартами среднего общего образования (</w:t>
      </w:r>
      <w:r w:rsidRPr="005C3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п.11. Индивидуальный проект. Требования к организации. Требования к результатам)</w:t>
      </w: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на основе основной образовательной программы среднего общего образования МАОУ «Средняя </w:t>
      </w:r>
      <w:r>
        <w:rPr>
          <w:rFonts w:ascii="Times New Roman" w:eastAsia="Calibri" w:hAnsi="Times New Roman" w:cs="Times New Roman"/>
          <w:sz w:val="24"/>
          <w:szCs w:val="24"/>
        </w:rPr>
        <w:t>школа №19 – корпус кадет «Виктория»</w:t>
      </w:r>
      <w:r w:rsidRPr="005C38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382B" w:rsidRPr="005C382B" w:rsidRDefault="005C382B" w:rsidP="005C38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На уровне среднего общего образования у обучающихся происходит формирование системных представлений и опыта применения методов, технологий и форм организации проектной и учебно-исследовательской деятельности для достижения </w:t>
      </w:r>
      <w:proofErr w:type="spellStart"/>
      <w:r w:rsidRPr="005C382B">
        <w:rPr>
          <w:rFonts w:ascii="Times New Roman" w:eastAsia="Calibri" w:hAnsi="Times New Roman" w:cs="Times New Roman"/>
          <w:sz w:val="24"/>
          <w:szCs w:val="24"/>
        </w:rPr>
        <w:t>практикоориентированных</w:t>
      </w:r>
      <w:proofErr w:type="spellEnd"/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результатов образования. Сформированные на преды</w:t>
      </w:r>
      <w:r>
        <w:rPr>
          <w:rFonts w:ascii="Times New Roman" w:eastAsia="Calibri" w:hAnsi="Times New Roman" w:cs="Times New Roman"/>
          <w:sz w:val="24"/>
          <w:szCs w:val="24"/>
        </w:rPr>
        <w:t xml:space="preserve">дущих этапах обучения ключевые </w:t>
      </w: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компетенции, навыки проектной и исследовательской деятельности приобретают характер универсальных и могут быть перенесены на </w:t>
      </w:r>
      <w:proofErr w:type="spellStart"/>
      <w:r w:rsidRPr="005C382B">
        <w:rPr>
          <w:rFonts w:ascii="Times New Roman" w:eastAsia="Calibri" w:hAnsi="Times New Roman" w:cs="Times New Roman"/>
          <w:sz w:val="24"/>
          <w:szCs w:val="24"/>
        </w:rPr>
        <w:t>внеучебные</w:t>
      </w:r>
      <w:proofErr w:type="spellEnd"/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ситуации. В связи с этим особой формой организации деятельности обучающихся на данном уровне образования становится учебный предмет «Индивидуальный проект». </w:t>
      </w:r>
    </w:p>
    <w:p w:rsidR="005C382B" w:rsidRPr="005C382B" w:rsidRDefault="005C382B" w:rsidP="005C38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Цель Программы на личностном, </w:t>
      </w:r>
      <w:proofErr w:type="spellStart"/>
      <w:r w:rsidRPr="005C382B">
        <w:rPr>
          <w:rFonts w:ascii="Times New Roman" w:eastAsia="Calibri" w:hAnsi="Times New Roman" w:cs="Times New Roman"/>
          <w:sz w:val="24"/>
          <w:szCs w:val="24"/>
        </w:rPr>
        <w:t>метапредметном</w:t>
      </w:r>
      <w:proofErr w:type="spellEnd"/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и предметном уровнях -  социализация обучающихся, обеспечивающая их включение в группу или общность как носителей ее норм, ценностей, ориентаций, осваиваемых в процессе интеллектуальной деятельности. </w:t>
      </w:r>
    </w:p>
    <w:p w:rsidR="005C382B" w:rsidRPr="005C382B" w:rsidRDefault="005C382B" w:rsidP="005C38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Задачи:  </w:t>
      </w:r>
    </w:p>
    <w:p w:rsidR="005C382B" w:rsidRPr="005C382B" w:rsidRDefault="005C382B" w:rsidP="005C38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- овладение познавательной культурой как системой познавательных (научных) ценностей, накопленных обществом в сфере наук;  </w:t>
      </w:r>
    </w:p>
    <w:p w:rsidR="005C382B" w:rsidRPr="005C382B" w:rsidRDefault="005C382B" w:rsidP="005C38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- развитие профильных образовательных мотивов обучающихся, направленных на овладение методами научного исследования, применением универсальных учебных действий в проектной и исследовательской деятельности;  </w:t>
      </w:r>
    </w:p>
    <w:p w:rsidR="005C382B" w:rsidRPr="005C382B" w:rsidRDefault="005C382B" w:rsidP="005C38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- создание условий для применения обучающимися ключевых компетентностей (учебно-познавательной, информационной, ценностно-смысловой, коммуникативной) в условиях проектной и исследовательской деятельности.   </w:t>
      </w:r>
    </w:p>
    <w:p w:rsidR="005C382B" w:rsidRPr="005C382B" w:rsidRDefault="005C382B" w:rsidP="005C382B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5C382B">
        <w:rPr>
          <w:rFonts w:ascii="Times New Roman" w:eastAsia="Calibri" w:hAnsi="Times New Roman" w:cs="Times New Roman"/>
          <w:sz w:val="24"/>
          <w:szCs w:val="24"/>
        </w:rPr>
        <w:t>Учебно-методический комплект.</w:t>
      </w:r>
    </w:p>
    <w:p w:rsidR="005C382B" w:rsidRPr="005C382B" w:rsidRDefault="005C382B" w:rsidP="005C38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в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утвержденном приказом Министерства образования и науки Российской Федерации от 31 марта 2014 года №53 (в ред. от 20.06.2017), отсутствуют учебники/ методические пособия по преподаванию учебного предмета «Индивидуальный проект».  В связи с этим в условиях реализации Программы «Индивидуальный проект» возможно использование следующих источников информации: </w:t>
      </w:r>
    </w:p>
    <w:p w:rsidR="005C382B" w:rsidRPr="005C382B" w:rsidRDefault="005C382B" w:rsidP="005C38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- привлечение сети «Интернет» в качестве образовательного ресурса;  </w:t>
      </w:r>
    </w:p>
    <w:p w:rsidR="005C382B" w:rsidRPr="005C382B" w:rsidRDefault="005C382B" w:rsidP="005C38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- использование накопленного в проектной и исследовательской деятельности опыта МАОУ «Средняя </w:t>
      </w:r>
      <w:r>
        <w:rPr>
          <w:rFonts w:ascii="Times New Roman" w:eastAsia="Calibri" w:hAnsi="Times New Roman" w:cs="Times New Roman"/>
          <w:sz w:val="24"/>
          <w:szCs w:val="24"/>
        </w:rPr>
        <w:t>школа №19 – корпус кадет «Виктория</w:t>
      </w:r>
      <w:r w:rsidRPr="005C382B">
        <w:rPr>
          <w:rFonts w:ascii="Times New Roman" w:eastAsia="Calibri" w:hAnsi="Times New Roman" w:cs="Times New Roman"/>
          <w:sz w:val="24"/>
          <w:szCs w:val="24"/>
        </w:rPr>
        <w:t>», общеобразовательных организаций других субъектов, реализую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щих ФГОС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СОО </w:t>
      </w:r>
      <w:r w:rsidRPr="005C382B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C382B" w:rsidRPr="005C382B" w:rsidRDefault="005C382B" w:rsidP="005C38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- привлечение учебных пособий по вопросам проектной и исследовательской деятельности, изданных организациями, входящими в Перечень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09 июня 2016 года № 699; </w:t>
      </w:r>
    </w:p>
    <w:p w:rsidR="005C382B" w:rsidRDefault="005C382B" w:rsidP="005C38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- использование литературных источников: </w:t>
      </w:r>
    </w:p>
    <w:p w:rsidR="005C382B" w:rsidRPr="005C382B" w:rsidRDefault="005C382B" w:rsidP="005C382B">
      <w:pPr>
        <w:numPr>
          <w:ilvl w:val="0"/>
          <w:numId w:val="1"/>
        </w:numPr>
        <w:tabs>
          <w:tab w:val="left" w:pos="555"/>
        </w:tabs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38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Байбородова</w:t>
      </w:r>
      <w:proofErr w:type="spellEnd"/>
      <w:r w:rsidRPr="005C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Л.В. Проектная деятельность школьников в разновозрастных группах: пособие для учителей </w:t>
      </w:r>
      <w:proofErr w:type="spellStart"/>
      <w:r w:rsidRPr="005C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C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организаций/ </w:t>
      </w:r>
      <w:proofErr w:type="spellStart"/>
      <w:r w:rsidRPr="005C382B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Л.В.Байбородова</w:t>
      </w:r>
      <w:proofErr w:type="spellEnd"/>
      <w:r w:rsidRPr="005C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382B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Л.Н.Серебренников</w:t>
      </w:r>
      <w:proofErr w:type="spellEnd"/>
      <w:r w:rsidRPr="005C38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382B" w:rsidRPr="005C382B" w:rsidRDefault="005C382B" w:rsidP="005C382B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82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М.: Просвещение, 2013. – 175 с. – (Работаем по новым стандартам).</w:t>
      </w:r>
    </w:p>
    <w:p w:rsidR="005C382B" w:rsidRPr="005C382B" w:rsidRDefault="005C382B" w:rsidP="005C382B">
      <w:pPr>
        <w:spacing w:after="0" w:line="5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82B" w:rsidRDefault="005C382B" w:rsidP="005C382B">
      <w:pPr>
        <w:numPr>
          <w:ilvl w:val="0"/>
          <w:numId w:val="1"/>
        </w:numPr>
        <w:tabs>
          <w:tab w:val="left" w:pos="642"/>
        </w:tabs>
        <w:spacing w:after="0" w:line="271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Поливанова, К.Н. Проектная деятельность школьников: пособие для учителя/ </w:t>
      </w:r>
      <w:proofErr w:type="spellStart"/>
      <w:r w:rsidRPr="005C382B">
        <w:rPr>
          <w:rFonts w:ascii="Times New Roman" w:eastAsia="Times New Roman" w:hAnsi="Times New Roman" w:cs="Times New Roman"/>
          <w:sz w:val="24"/>
          <w:szCs w:val="24"/>
          <w:lang w:eastAsia="ru-RU"/>
        </w:rPr>
        <w:t>К.Н.Поливанова</w:t>
      </w:r>
      <w:proofErr w:type="spellEnd"/>
      <w:r w:rsidRPr="005C382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2-е изд. – М.: Просвещение, 2011. – 192 с. – (Работаем по новым стандартам).</w:t>
      </w:r>
    </w:p>
    <w:p w:rsidR="005C382B" w:rsidRDefault="005C382B" w:rsidP="005C382B">
      <w:pPr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5C382B">
        <w:rPr>
          <w:rFonts w:ascii="Times New Roman" w:eastAsia="Times New Roman" w:hAnsi="Times New Roman" w:cs="Times New Roman"/>
          <w:sz w:val="24"/>
          <w:szCs w:val="24"/>
        </w:rPr>
        <w:t>соответствии с требованиями ФГОС СОО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учебный предмет</w:t>
      </w:r>
      <w:r w:rsidRPr="005C382B">
        <w:rPr>
          <w:rFonts w:ascii="Times New Roman" w:eastAsia="Times New Roman" w:hAnsi="Times New Roman" w:cs="Times New Roman"/>
          <w:sz w:val="24"/>
          <w:szCs w:val="24"/>
        </w:rPr>
        <w:t xml:space="preserve"> «Индивидуальный проект» входит в обязательную часть учебного плана</w:t>
      </w: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муниципального автономного общеобразовательного учреждения «Средняя </w:t>
      </w:r>
      <w:r>
        <w:rPr>
          <w:rFonts w:ascii="Times New Roman" w:eastAsia="Calibri" w:hAnsi="Times New Roman" w:cs="Times New Roman"/>
          <w:sz w:val="24"/>
          <w:szCs w:val="24"/>
        </w:rPr>
        <w:t>школа №19 – корпус кадет «Виктория»</w:t>
      </w: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C382B">
        <w:rPr>
          <w:rFonts w:ascii="Times New Roman" w:eastAsia="Calibri" w:hAnsi="Times New Roman" w:cs="Times New Roman"/>
          <w:sz w:val="24"/>
          <w:szCs w:val="24"/>
        </w:rPr>
        <w:t>Старооскольского</w:t>
      </w:r>
      <w:proofErr w:type="spellEnd"/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  городского округа </w:t>
      </w:r>
      <w:r w:rsidR="001A4CFB">
        <w:rPr>
          <w:rFonts w:ascii="Times New Roman" w:eastAsia="Calibri" w:hAnsi="Times New Roman" w:cs="Times New Roman"/>
          <w:sz w:val="24"/>
          <w:szCs w:val="24"/>
        </w:rPr>
        <w:t>на 2019-2020 учебный год.</w:t>
      </w: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Рабочая программа по учебному предмету «Индивидуальный проект» составлена из расчета 68 учебных часов (</w:t>
      </w:r>
      <w:r w:rsidR="001A4CFB">
        <w:rPr>
          <w:rFonts w:ascii="Times New Roman" w:eastAsia="Calibri" w:hAnsi="Times New Roman" w:cs="Times New Roman"/>
          <w:sz w:val="24"/>
          <w:szCs w:val="24"/>
        </w:rPr>
        <w:t xml:space="preserve">1 </w:t>
      </w:r>
      <w:proofErr w:type="gramStart"/>
      <w:r w:rsidR="001A4CFB">
        <w:rPr>
          <w:rFonts w:ascii="Times New Roman" w:eastAsia="Calibri" w:hAnsi="Times New Roman" w:cs="Times New Roman"/>
          <w:sz w:val="24"/>
          <w:szCs w:val="24"/>
        </w:rPr>
        <w:t>час</w:t>
      </w: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 в</w:t>
      </w:r>
      <w:proofErr w:type="gramEnd"/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неделю, </w:t>
      </w:r>
      <w:r w:rsidR="001A4CFB">
        <w:rPr>
          <w:rFonts w:ascii="Times New Roman" w:eastAsia="Calibri" w:hAnsi="Times New Roman" w:cs="Times New Roman"/>
          <w:sz w:val="24"/>
          <w:szCs w:val="24"/>
        </w:rPr>
        <w:t>34</w:t>
      </w: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 час</w:t>
      </w:r>
      <w:r w:rsidR="001A4CFB">
        <w:rPr>
          <w:rFonts w:ascii="Times New Roman" w:eastAsia="Calibri" w:hAnsi="Times New Roman" w:cs="Times New Roman"/>
          <w:sz w:val="24"/>
          <w:szCs w:val="24"/>
        </w:rPr>
        <w:t>а</w:t>
      </w: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в год, </w:t>
      </w:r>
      <w:r w:rsidR="001A4CFB">
        <w:rPr>
          <w:rFonts w:ascii="Times New Roman" w:eastAsia="Calibri" w:hAnsi="Times New Roman" w:cs="Times New Roman"/>
          <w:sz w:val="24"/>
          <w:szCs w:val="24"/>
        </w:rPr>
        <w:t>2</w:t>
      </w:r>
      <w:r w:rsidRPr="005C382B">
        <w:rPr>
          <w:rFonts w:ascii="Times New Roman" w:eastAsia="Calibri" w:hAnsi="Times New Roman" w:cs="Times New Roman"/>
          <w:sz w:val="24"/>
          <w:szCs w:val="24"/>
        </w:rPr>
        <w:t xml:space="preserve"> года обучения).</w:t>
      </w:r>
    </w:p>
    <w:p w:rsidR="001A4CFB" w:rsidRPr="005C382B" w:rsidRDefault="001A4CFB" w:rsidP="005C382B">
      <w:pPr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4CFB" w:rsidRPr="001A4CFB" w:rsidRDefault="001A4CFB" w:rsidP="001A4CF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 «Индивидуальный проект»</w:t>
      </w:r>
    </w:p>
    <w:p w:rsidR="001A4CFB" w:rsidRPr="001A4CFB" w:rsidRDefault="001A4CFB" w:rsidP="001A4CF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изучения курса «Индивидуальный проект» отражают: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Развитие личности обучающихся средствами предлагаемого курса: развитие общей культуры обучающихся, их мировоззрения, ценностно-смысловых установок; развитие познавательных, регулятивных и коммуникативных способностей; готовности и способности к саморазвитию и профессиональному самоопределению.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Овладение систематическими знаниями и приобретение опыта осуществления целесообразной и результативной проектной и исследовательской деятельности.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 осознанному использованию информационных и коммуникационных технологий, самоорганизации и </w:t>
      </w:r>
      <w:proofErr w:type="spellStart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Обеспечение академической мобильности и возможности поддерживать избранное направление образования.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Обеспечение профессиональной ориентации обучающихся.</w:t>
      </w:r>
    </w:p>
    <w:p w:rsid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концепцией ФГОС, личностными результатами является «сформировавшаяся в образовательном процессе система </w:t>
      </w:r>
      <w:proofErr w:type="gramStart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ценностных отношений</w:t>
      </w:r>
      <w:proofErr w:type="gramEnd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себе, другим участникам образовательного процесса, самому образовательному процессу и его результатам».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освоении курса будут достигнуты следующие личностные результаты: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личностное, профессиональное, жизненное самоопределение;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действие </w:t>
      </w:r>
      <w:proofErr w:type="spellStart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смыслообразования</w:t>
      </w:r>
      <w:proofErr w:type="spellEnd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какое значение, смысл имеет для него учение, и уметь находить ответ на вопрос);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действие нравственно-этического оценивания усваиваемого содержания, обеспечивающее собственный моральный выбор на основе социальных и личностных ценностей;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позитивной самооценки, самоуважения, развитие образовательной успешности каждого обучающегося;</w:t>
      </w:r>
    </w:p>
    <w:p w:rsid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коммуникативной компетентности в общении и сотрудничестве со сверстниками, детьми старшего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младшего возраста, взрослыми.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Метапредметные</w:t>
      </w:r>
      <w:proofErr w:type="spellEnd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Планируемые </w:t>
      </w:r>
      <w:proofErr w:type="spellStart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включают группу регулятивных, познавательных, коммуникативных универсальных учебных действий.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универсальные учебные действия: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целеполагание как постановка учебной задачи на основе соотнесения того, что уже известно и усвоено учащимся, и того, что еще неизвестно;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прогнозирование – предвосхищение результата и уровня усвоения, его временных характеристик;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контроль в форме сличения способа действия и его результата с заданным эталоном с целью обнаружения отклонений от него;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коррекция – внесение необходимых дополнений и корректив в план и способ действия в случае расхождения ожидаемого результата действия и его реального продукта;</w:t>
      </w:r>
    </w:p>
    <w:p w:rsid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оценка – выделение и осознание учащимся того, что уже усвоено и что еще подлежит усвоению, оценивание качества и уровня усвоения.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универсальные учебные действия: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самостоятельное выделение и формулирование познавательной цели;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поиск и выделение необходимой информации; 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применение методов информационного поиска, в том числе с помощью компьютерных средств;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знаково-символические действия: моделирование –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умение структурировать знания;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умение осознанно и произвольно строить речевое высказывание в устной и письменной формах;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выбор наиболее эффективных способов решения задач в зависимости от конкретных условий;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рефлексия способов и условий действия, контроль и оценка процесса и результатов деятельности;</w:t>
      </w:r>
    </w:p>
    <w:p w:rsid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планирование учебного сотрудничества с учителем и сверстниками – определение целей, функций участников, способов взаимодействия;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постановка вопросов – инициативное сотрудничество в поиске и сборе информации;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управление поведением партнера – контроль, коррекция, оценка действий партнера;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умение с достаточной полнотой и точностью выражать свои мысли в соответствии с задачами и условиями коммуникации;</w:t>
      </w:r>
    </w:p>
    <w:p w:rsid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Предметные результаты.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освоения содержания учебного предмета обучающийся: 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получит представление: 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 философских и методологических основаниях научной деятельности и научных методах, применяемых в исследовательской и проектной деятельности; 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 таких понятиях, как концепция, научная гипотеза, метод, эксперимент, надежность гипотезы, модель, метод сбора и метод анализа данных; 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 том, чем отличаются исследования в гуманитарных областях от исследований в естественных науках; 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об истории науки; 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 новейших разработках в области науки и технологий; 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 </w:t>
      </w:r>
    </w:p>
    <w:p w:rsid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краудфандинговые</w:t>
      </w:r>
      <w:proofErr w:type="spellEnd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структуры и др.);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сможет: 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решать задачи, находящиеся на стыке нескольких учебных дисциплин; 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использовать основной алгоритм исследования при решении своих учебно-познавательных задач; 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использовать элементы математического моделирования при решении исследовательских задач; 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использовать элементы математического анализа для интерпретации результатов, полученных в ходе учебно-исследовательской работы. </w:t>
      </w:r>
    </w:p>
    <w:p w:rsid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Итогами проектной и учебно-исследовательской деятельности следует считать не столько предметные результаты, сколько интеллектуальное, личностное развитие школьников, рост их компетентности в выбранной для исследования или проекта сфере, формирование умения сотрудничать и работать самостоятельно, уяснение сущности творческой исследовательской и проектной работы, которая рассматривается как показатель успешности (</w:t>
      </w:r>
      <w:proofErr w:type="spellStart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неуспешности</w:t>
      </w:r>
      <w:proofErr w:type="spellEnd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исследовательской деятельности.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обучающийся научится: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формулировать цели и задачи проектной (исследовательской) деятельности;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планировать работу по реализации проектной (исследовательской) деятельности;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реализовывать запланированные действия для достижения поставленных целей и задач;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оформлять информационные материалы на электронных и бумажных носителях с целью презентации результатов работы над проектом;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осуществлять рефлексию деятельности, соотнося ее с поставленными целью и </w:t>
      </w:r>
      <w:proofErr w:type="gramStart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задачами</w:t>
      </w:r>
      <w:proofErr w:type="gramEnd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конечным результатом;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использовать технологию учебного проектирования для решения личных целей и задач образования;</w:t>
      </w:r>
    </w:p>
    <w:p w:rsidR="001A4CFB" w:rsidRP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навыкам </w:t>
      </w:r>
      <w:proofErr w:type="spellStart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самопрезентации</w:t>
      </w:r>
      <w:proofErr w:type="spellEnd"/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ходе представления результатов проекта (исследования);</w:t>
      </w:r>
    </w:p>
    <w:p w:rsidR="001A4CFB" w:rsidRDefault="001A4CFB" w:rsidP="001A4C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A4C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осуществлять осознанный выбор направлений созидательной деятельности;</w:t>
      </w:r>
    </w:p>
    <w:p w:rsidR="00D72E69" w:rsidRPr="00D72E69" w:rsidRDefault="00D72E69" w:rsidP="00D72E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 возможность научиться:</w:t>
      </w:r>
    </w:p>
    <w:p w:rsidR="00D72E69" w:rsidRPr="00D72E69" w:rsidRDefault="00D72E69" w:rsidP="00D72E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D72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самостоятельно задумывать, планировать и выполнять учебное исследование, учебный и социальный проекты;</w:t>
      </w:r>
    </w:p>
    <w:p w:rsidR="00D72E69" w:rsidRPr="00D72E69" w:rsidRDefault="00D72E69" w:rsidP="00D72E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72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использовать догадку, озарение, интуицию;</w:t>
      </w:r>
    </w:p>
    <w:p w:rsidR="00D72E69" w:rsidRPr="00D72E69" w:rsidRDefault="00D72E69" w:rsidP="00D72E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72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использовать такие естественно-научные методы и приемы, как абстрагирование от привходящих факторов, проверка на совместимость с другими известными факторами;</w:t>
      </w:r>
    </w:p>
    <w:p w:rsidR="00D72E69" w:rsidRPr="00D72E69" w:rsidRDefault="00D72E69" w:rsidP="00D72E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72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использовать такие математические методы и приемы, как перебор логических возможностей, математическое моделирование;</w:t>
      </w:r>
    </w:p>
    <w:p w:rsidR="00D72E69" w:rsidRPr="00D72E69" w:rsidRDefault="00D72E69" w:rsidP="00D72E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72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использовать некоторые методы получения знаний, характерные для социальных и исторических наук: анкетирование, моделирование, поиск исторических образцов;</w:t>
      </w:r>
    </w:p>
    <w:p w:rsidR="00D72E69" w:rsidRPr="00D72E69" w:rsidRDefault="00D72E69" w:rsidP="00D72E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72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использовать некоторые приемы художественного познания мира: целостное отображение мира, образность, художественный вымысел, органическое единство общего особенного (типичного) и единичного, оригинальность;</w:t>
      </w:r>
    </w:p>
    <w:p w:rsidR="00D72E69" w:rsidRPr="00D72E69" w:rsidRDefault="00D72E69" w:rsidP="00D72E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72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целенаправленно и осознанно развивать свои коммуникативные способности, осваивать новые языковые средства;</w:t>
      </w:r>
    </w:p>
    <w:p w:rsidR="00D72E69" w:rsidRDefault="00D72E69" w:rsidP="00D72E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72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осознавать свою ответственность за достоверность полученных знаний, за качество выполненного проекта.</w:t>
      </w:r>
    </w:p>
    <w:p w:rsidR="00D72E69" w:rsidRDefault="00D72E69" w:rsidP="00D72E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«Индивидуальный проект»</w:t>
      </w:r>
    </w:p>
    <w:p w:rsid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2E69" w:rsidRP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B6B">
        <w:rPr>
          <w:rFonts w:ascii="Times New Roman" w:eastAsia="Calibri" w:hAnsi="Times New Roman" w:cs="Times New Roman"/>
          <w:sz w:val="24"/>
          <w:szCs w:val="24"/>
        </w:rPr>
        <w:t>10 класс</w:t>
      </w:r>
    </w:p>
    <w:p w:rsidR="00D72E69" w:rsidRP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72E69" w:rsidRP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B6B">
        <w:rPr>
          <w:rFonts w:ascii="Times New Roman" w:eastAsia="Calibri" w:hAnsi="Times New Roman" w:cs="Times New Roman"/>
          <w:sz w:val="24"/>
          <w:szCs w:val="24"/>
        </w:rPr>
        <w:t>Раздел 1. Введение (2 ч)</w:t>
      </w:r>
    </w:p>
    <w:p w:rsidR="00D72E69" w:rsidRP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Образование, научное познание, научная деятельность. Образование как ценность. Выбор образовательного пути. Роль науки в развитии общества. Особенности научного познания.  Организация проектной и исследовательской деятельности. Понятие проекта, проектной деятельности, проектной культуры. Типология проектов. Понятие исследования, исследовательской деятельности.  Отличия   понятий «проект», «исследование».  </w:t>
      </w:r>
    </w:p>
    <w:p w:rsidR="00D72E69" w:rsidRP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2E69" w:rsidRP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4B6B">
        <w:rPr>
          <w:rFonts w:ascii="Times New Roman" w:eastAsia="Calibri" w:hAnsi="Times New Roman" w:cs="Times New Roman"/>
          <w:sz w:val="24"/>
          <w:szCs w:val="24"/>
        </w:rPr>
        <w:t>Раздел 2. Учебное исследование</w:t>
      </w: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 (14 ч)  </w:t>
      </w:r>
    </w:p>
    <w:p w:rsidR="00D72E69" w:rsidRP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Понятие «проблема», «обыденно-практическое знание» и «научное знание», их различия, «объект исследования», «предмет исследования». Постановка проблемы. Оценка   качества постановки исследовательской проблемы.  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Выбор темы исследования, связанной с новейшими достижениями в области науки и технологий. Выбор темы исследований, связанных с учебными предметами, не изучаемыми в школе (психология, социология, бизнес и др.).  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Понятие «гипотеза», «описательные и объяснительные гипотезы». Требования, предъявляемые к гипотезе. Оценка   качества разработки гипотезы. Проверка гипотез разных типов.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Метод сбора исходной информации, статистической проверки гипотез. Типы измерительных шкал, их особенностей и назначения. 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Проектирование и составление индивидуального рабочего плана исследования. Поиск источников информации и литературы.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Определение и подбор методик исследования. Отбор фактического материала для исследования. 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Проведение опытно-экспериментальной работы. 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Результаты опытно экспериментальной работы: таблицы, графики, диаграммы, рисунки, иллюстрации. 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Обработка полученных материалов: анализ, выводы, заключение.  Структурные компоненты исследования.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Требования, предъявляемые к оформлению исследования (оформление текста введения и основных разделов исследования, требования к оформлению текста, рисунков, таблиц, графиков, формул, приложений и списка литературы). 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Параметры и критерии оценки исследовательской   деятельности. Самооценка. 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1. Разработка критериев оценки исследования </w:t>
      </w:r>
    </w:p>
    <w:p w:rsid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>Практическая работа 2. Публичное представление результатов исследования</w:t>
      </w:r>
    </w:p>
    <w:p w:rsid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E69" w:rsidRPr="00404B6B" w:rsidRDefault="00D72E69" w:rsidP="00D72E69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404B6B">
        <w:rPr>
          <w:rFonts w:ascii="Times New Roman" w:hAnsi="Times New Roman"/>
          <w:sz w:val="24"/>
          <w:szCs w:val="24"/>
        </w:rPr>
        <w:t>Раздел 3. Учебный проект (18 ч)</w:t>
      </w:r>
    </w:p>
    <w:p w:rsidR="00D72E69" w:rsidRPr="00862B58" w:rsidRDefault="00D72E69" w:rsidP="00D72E69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862B58">
        <w:rPr>
          <w:rFonts w:ascii="Times New Roman" w:hAnsi="Times New Roman"/>
          <w:b/>
          <w:sz w:val="24"/>
          <w:szCs w:val="24"/>
        </w:rPr>
        <w:t xml:space="preserve">  </w:t>
      </w: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2B58">
        <w:rPr>
          <w:rFonts w:ascii="Times New Roman" w:hAnsi="Times New Roman"/>
          <w:sz w:val="24"/>
          <w:szCs w:val="24"/>
        </w:rPr>
        <w:t xml:space="preserve">Выбор темы проекта. Выбор предметной области проекта. </w:t>
      </w:r>
      <w:proofErr w:type="gramStart"/>
      <w:r w:rsidRPr="00862B58">
        <w:rPr>
          <w:rFonts w:ascii="Times New Roman" w:hAnsi="Times New Roman"/>
          <w:sz w:val="24"/>
          <w:szCs w:val="24"/>
        </w:rPr>
        <w:t xml:space="preserve">Обоснование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2B58">
        <w:rPr>
          <w:rFonts w:ascii="Times New Roman" w:hAnsi="Times New Roman"/>
          <w:sz w:val="24"/>
          <w:szCs w:val="24"/>
        </w:rPr>
        <w:t>актуальности</w:t>
      </w:r>
      <w:proofErr w:type="gramEnd"/>
      <w:r w:rsidRPr="00862B58">
        <w:rPr>
          <w:rFonts w:ascii="Times New Roman" w:hAnsi="Times New Roman"/>
          <w:sz w:val="24"/>
          <w:szCs w:val="24"/>
        </w:rPr>
        <w:t xml:space="preserve"> темы. </w:t>
      </w: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2B58">
        <w:rPr>
          <w:rFonts w:ascii="Times New Roman" w:hAnsi="Times New Roman"/>
          <w:sz w:val="24"/>
          <w:szCs w:val="24"/>
        </w:rPr>
        <w:t xml:space="preserve">Понятие «проблема». Расстановка приоритетов при выборе проблемы из перечня. Оценка альтернатив методом попарного сравнения. «Оценочная шкала» для оценки степени актуальности проблемы, ее обоснование. </w:t>
      </w: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2B58">
        <w:rPr>
          <w:rFonts w:ascii="Times New Roman" w:hAnsi="Times New Roman"/>
          <w:sz w:val="24"/>
          <w:szCs w:val="24"/>
        </w:rPr>
        <w:t xml:space="preserve">Требования к результату постановки проблемы, критерии к оценке проблем. Способы решения проблемы, результативность, эффективность. Методы «мозгового штурма», диаграммы </w:t>
      </w:r>
      <w:proofErr w:type="spellStart"/>
      <w:r w:rsidRPr="00862B58">
        <w:rPr>
          <w:rFonts w:ascii="Times New Roman" w:hAnsi="Times New Roman"/>
          <w:sz w:val="24"/>
          <w:szCs w:val="24"/>
        </w:rPr>
        <w:t>Исикавы</w:t>
      </w:r>
      <w:proofErr w:type="spellEnd"/>
      <w:r w:rsidRPr="00862B58">
        <w:rPr>
          <w:rFonts w:ascii="Times New Roman" w:hAnsi="Times New Roman"/>
          <w:sz w:val="24"/>
          <w:szCs w:val="24"/>
        </w:rPr>
        <w:t xml:space="preserve">, «морфологического ящика» </w:t>
      </w:r>
      <w:proofErr w:type="spellStart"/>
      <w:r w:rsidRPr="00862B58">
        <w:rPr>
          <w:rFonts w:ascii="Times New Roman" w:hAnsi="Times New Roman"/>
          <w:sz w:val="24"/>
          <w:szCs w:val="24"/>
        </w:rPr>
        <w:t>Цвикки</w:t>
      </w:r>
      <w:proofErr w:type="spellEnd"/>
      <w:r w:rsidRPr="00862B58">
        <w:rPr>
          <w:rFonts w:ascii="Times New Roman" w:hAnsi="Times New Roman"/>
          <w:sz w:val="24"/>
          <w:szCs w:val="24"/>
        </w:rPr>
        <w:t xml:space="preserve">. Оценка вариантов решения проблемы, прогнозирование и оценивание ожидаемых результатов.     </w:t>
      </w: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2E69">
        <w:rPr>
          <w:rFonts w:ascii="Times New Roman" w:hAnsi="Times New Roman"/>
          <w:sz w:val="24"/>
          <w:szCs w:val="24"/>
        </w:rPr>
        <w:t>Практическая работа 3.</w:t>
      </w:r>
      <w:r w:rsidRPr="00862B58">
        <w:rPr>
          <w:rFonts w:ascii="Times New Roman" w:hAnsi="Times New Roman"/>
          <w:b/>
          <w:sz w:val="24"/>
          <w:szCs w:val="24"/>
        </w:rPr>
        <w:t xml:space="preserve"> </w:t>
      </w:r>
      <w:r w:rsidRPr="00862B58">
        <w:rPr>
          <w:rFonts w:ascii="Times New Roman" w:hAnsi="Times New Roman"/>
          <w:sz w:val="24"/>
          <w:szCs w:val="24"/>
        </w:rPr>
        <w:t xml:space="preserve">Поиск решения проблемы.  </w:t>
      </w: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2B58">
        <w:rPr>
          <w:rFonts w:ascii="Times New Roman" w:hAnsi="Times New Roman"/>
          <w:sz w:val="24"/>
          <w:szCs w:val="24"/>
        </w:rPr>
        <w:t xml:space="preserve"> Понятие «цель проекта», «план действий», «бюджет проекта». Требования к поставленной цели и плану действий. Формулирование цели. Разработка план действий (состав и продолжительность работ, разработка плана-графика проекта, его бюджета). График </w:t>
      </w:r>
      <w:proofErr w:type="spellStart"/>
      <w:r w:rsidRPr="00862B58">
        <w:rPr>
          <w:rFonts w:ascii="Times New Roman" w:hAnsi="Times New Roman"/>
          <w:sz w:val="24"/>
          <w:szCs w:val="24"/>
        </w:rPr>
        <w:t>Ганта</w:t>
      </w:r>
      <w:proofErr w:type="spellEnd"/>
      <w:r w:rsidRPr="00862B58">
        <w:rPr>
          <w:rFonts w:ascii="Times New Roman" w:hAnsi="Times New Roman"/>
          <w:sz w:val="24"/>
          <w:szCs w:val="24"/>
        </w:rPr>
        <w:t xml:space="preserve">.  Оценка качества плана.  </w:t>
      </w: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2E69">
        <w:rPr>
          <w:rFonts w:ascii="Times New Roman" w:hAnsi="Times New Roman"/>
          <w:sz w:val="24"/>
          <w:szCs w:val="24"/>
        </w:rPr>
        <w:t>Практическая работа 4.</w:t>
      </w:r>
      <w:r w:rsidRPr="00862B58">
        <w:rPr>
          <w:rFonts w:ascii="Times New Roman" w:hAnsi="Times New Roman"/>
          <w:sz w:val="24"/>
          <w:szCs w:val="24"/>
        </w:rPr>
        <w:t xml:space="preserve"> Построение графика (</w:t>
      </w:r>
      <w:proofErr w:type="gramStart"/>
      <w:r w:rsidRPr="00862B58">
        <w:rPr>
          <w:rFonts w:ascii="Times New Roman" w:hAnsi="Times New Roman"/>
          <w:sz w:val="24"/>
          <w:szCs w:val="24"/>
        </w:rPr>
        <w:t xml:space="preserve">диаграммы)  </w:t>
      </w:r>
      <w:proofErr w:type="spellStart"/>
      <w:r w:rsidRPr="00862B58">
        <w:rPr>
          <w:rFonts w:ascii="Times New Roman" w:hAnsi="Times New Roman"/>
          <w:sz w:val="24"/>
          <w:szCs w:val="24"/>
        </w:rPr>
        <w:t>Ганта</w:t>
      </w:r>
      <w:proofErr w:type="spellEnd"/>
      <w:proofErr w:type="gramEnd"/>
      <w:r w:rsidRPr="00862B58">
        <w:rPr>
          <w:rFonts w:ascii="Times New Roman" w:hAnsi="Times New Roman"/>
          <w:sz w:val="24"/>
          <w:szCs w:val="24"/>
        </w:rPr>
        <w:t xml:space="preserve">  </w:t>
      </w: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2B58">
        <w:rPr>
          <w:rFonts w:ascii="Times New Roman" w:hAnsi="Times New Roman"/>
          <w:sz w:val="24"/>
          <w:szCs w:val="24"/>
        </w:rPr>
        <w:t>Понятие «рисков проекта». Ранжирование рисков про</w:t>
      </w:r>
      <w:r>
        <w:rPr>
          <w:rFonts w:ascii="Times New Roman" w:hAnsi="Times New Roman"/>
          <w:sz w:val="24"/>
          <w:szCs w:val="24"/>
        </w:rPr>
        <w:t>екта. Вероятность возникновения</w:t>
      </w:r>
      <w:r w:rsidRPr="00862B58">
        <w:rPr>
          <w:rFonts w:ascii="Times New Roman" w:hAnsi="Times New Roman"/>
          <w:sz w:val="24"/>
          <w:szCs w:val="24"/>
        </w:rPr>
        <w:t xml:space="preserve"> рисков, их последствия. Основные виды рисков.   </w:t>
      </w: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2B58">
        <w:rPr>
          <w:rFonts w:ascii="Times New Roman" w:hAnsi="Times New Roman"/>
          <w:sz w:val="24"/>
          <w:szCs w:val="24"/>
        </w:rPr>
        <w:t>Ресурсы, необходимые для достижения поставленной цели. Виды ресурсов для реализации проекта: материальные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2B58">
        <w:rPr>
          <w:rFonts w:ascii="Times New Roman" w:hAnsi="Times New Roman"/>
          <w:sz w:val="24"/>
          <w:szCs w:val="24"/>
        </w:rPr>
        <w:t xml:space="preserve">нематериальные (такие, как время),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человека.   </w:t>
      </w: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2E69">
        <w:rPr>
          <w:rFonts w:ascii="Times New Roman" w:hAnsi="Times New Roman"/>
          <w:sz w:val="24"/>
          <w:szCs w:val="24"/>
        </w:rPr>
        <w:t>Практическая работа 5.</w:t>
      </w:r>
      <w:r w:rsidRPr="00862B58">
        <w:rPr>
          <w:rFonts w:ascii="Times New Roman" w:hAnsi="Times New Roman"/>
          <w:sz w:val="24"/>
          <w:szCs w:val="24"/>
        </w:rPr>
        <w:t xml:space="preserve"> Поиск ресурсов для реализации проекта </w:t>
      </w: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2B58">
        <w:rPr>
          <w:rFonts w:ascii="Times New Roman" w:hAnsi="Times New Roman"/>
          <w:sz w:val="24"/>
          <w:szCs w:val="24"/>
        </w:rPr>
        <w:t xml:space="preserve">Требования к структуре проекта. Оформление текста введения и основных разделов проекта. Требования к оформлению текста, рисунков, таблиц, графиков, уравнений, формул. Приложения, их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2B58">
        <w:rPr>
          <w:rFonts w:ascii="Times New Roman" w:hAnsi="Times New Roman"/>
          <w:sz w:val="24"/>
          <w:szCs w:val="24"/>
        </w:rPr>
        <w:t xml:space="preserve">классификация. Библиографический список.   </w:t>
      </w: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2E69">
        <w:rPr>
          <w:rFonts w:ascii="Times New Roman" w:hAnsi="Times New Roman"/>
          <w:sz w:val="24"/>
          <w:szCs w:val="24"/>
        </w:rPr>
        <w:t>Практическая работа 6.</w:t>
      </w:r>
      <w:r w:rsidRPr="00862B58">
        <w:rPr>
          <w:rFonts w:ascii="Times New Roman" w:hAnsi="Times New Roman"/>
          <w:sz w:val="24"/>
          <w:szCs w:val="24"/>
        </w:rPr>
        <w:t xml:space="preserve"> Анализ соблюдения требований к структуре проекта. Критерии оценки проектной деятельности. </w:t>
      </w: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2B58">
        <w:rPr>
          <w:rFonts w:ascii="Times New Roman" w:hAnsi="Times New Roman"/>
          <w:sz w:val="24"/>
          <w:szCs w:val="24"/>
        </w:rPr>
        <w:t xml:space="preserve">Показатели оценки проектной деятельности. Оценочные листы. Критерии самооценки проектной деятельности.   </w:t>
      </w: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2E69">
        <w:rPr>
          <w:rFonts w:ascii="Times New Roman" w:hAnsi="Times New Roman"/>
          <w:sz w:val="24"/>
          <w:szCs w:val="24"/>
        </w:rPr>
        <w:t>Практическая работа 7.</w:t>
      </w:r>
      <w:r w:rsidRPr="00862B58">
        <w:rPr>
          <w:rFonts w:ascii="Times New Roman" w:hAnsi="Times New Roman"/>
          <w:sz w:val="24"/>
          <w:szCs w:val="24"/>
        </w:rPr>
        <w:t xml:space="preserve"> Самооценка проектной деятельности.  </w:t>
      </w:r>
    </w:p>
    <w:p w:rsidR="00D72E69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72E69">
        <w:rPr>
          <w:rFonts w:ascii="Times New Roman" w:hAnsi="Times New Roman"/>
          <w:sz w:val="24"/>
          <w:szCs w:val="24"/>
        </w:rPr>
        <w:t>Практическая работа 8</w:t>
      </w:r>
      <w:r w:rsidRPr="00862B58">
        <w:rPr>
          <w:rFonts w:ascii="Times New Roman" w:hAnsi="Times New Roman"/>
          <w:b/>
          <w:sz w:val="24"/>
          <w:szCs w:val="24"/>
        </w:rPr>
        <w:t>.</w:t>
      </w:r>
      <w:r w:rsidRPr="00862B58">
        <w:rPr>
          <w:rFonts w:ascii="Times New Roman" w:hAnsi="Times New Roman"/>
          <w:sz w:val="24"/>
          <w:szCs w:val="24"/>
        </w:rPr>
        <w:t xml:space="preserve"> Разработка и защита группового проекта.  </w:t>
      </w:r>
    </w:p>
    <w:p w:rsidR="00D72E69" w:rsidRDefault="00D72E69" w:rsidP="00D72E69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D72E69" w:rsidRDefault="00D72E69" w:rsidP="00D72E69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класс</w:t>
      </w:r>
    </w:p>
    <w:p w:rsidR="00D72E69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D72E69" w:rsidRP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B6B">
        <w:rPr>
          <w:rFonts w:ascii="Times New Roman" w:eastAsia="Calibri" w:hAnsi="Times New Roman" w:cs="Times New Roman"/>
          <w:sz w:val="24"/>
          <w:szCs w:val="24"/>
        </w:rPr>
        <w:t xml:space="preserve">Раздел 4. Проектная </w:t>
      </w:r>
      <w:proofErr w:type="gramStart"/>
      <w:r w:rsidRPr="00404B6B">
        <w:rPr>
          <w:rFonts w:ascii="Times New Roman" w:eastAsia="Calibri" w:hAnsi="Times New Roman" w:cs="Times New Roman"/>
          <w:sz w:val="24"/>
          <w:szCs w:val="24"/>
        </w:rPr>
        <w:t>документация</w:t>
      </w: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  (</w:t>
      </w:r>
      <w:proofErr w:type="gramEnd"/>
      <w:r w:rsidRPr="00D72E69">
        <w:rPr>
          <w:rFonts w:ascii="Times New Roman" w:eastAsia="Calibri" w:hAnsi="Times New Roman" w:cs="Times New Roman"/>
          <w:sz w:val="24"/>
          <w:szCs w:val="24"/>
        </w:rPr>
        <w:t>8 ч)</w:t>
      </w:r>
    </w:p>
    <w:p w:rsidR="00D72E69" w:rsidRP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Тема и направление индивидуального проекта.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Предметные области индивидуального проекта.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Понятие проектной документации.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План-график реализации проекта.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lastRenderedPageBreak/>
        <w:t>Логика проектирования: сроки работы над проектом, «контрольные точки» для представлен</w:t>
      </w:r>
      <w:r w:rsidR="00F66B61">
        <w:rPr>
          <w:rFonts w:ascii="Times New Roman" w:eastAsia="Calibri" w:hAnsi="Times New Roman" w:cs="Times New Roman"/>
          <w:sz w:val="24"/>
          <w:szCs w:val="24"/>
        </w:rPr>
        <w:t xml:space="preserve">ия промежуточных результатов, </w:t>
      </w: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самооценка этапов работы над проектом.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Портфолио проекта. Разделы, соответствующие этапам работы над проектом.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Информация о проекте, требования к конечному «продукту».  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>Практическая работа 9.</w:t>
      </w:r>
      <w:r w:rsidRPr="00D72E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Внесение изменений в план проекта  </w:t>
      </w:r>
    </w:p>
    <w:p w:rsid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10. Оформление проектной документации  </w:t>
      </w:r>
    </w:p>
    <w:p w:rsid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D72E69" w:rsidRP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B6B">
        <w:rPr>
          <w:rFonts w:ascii="Times New Roman" w:eastAsia="Calibri" w:hAnsi="Times New Roman" w:cs="Times New Roman"/>
          <w:sz w:val="24"/>
          <w:szCs w:val="24"/>
        </w:rPr>
        <w:t>Раздел 5. Индивидуальная работа учащегося</w:t>
      </w:r>
      <w:r w:rsidR="00F66B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(15 ч) </w:t>
      </w:r>
    </w:p>
    <w:p w:rsidR="00D72E69" w:rsidRP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обучающихся. Индивидуальные консультации. Взаимодействие с </w:t>
      </w:r>
      <w:proofErr w:type="spellStart"/>
      <w:r w:rsidRPr="00D72E69">
        <w:rPr>
          <w:rFonts w:ascii="Times New Roman" w:eastAsia="Calibri" w:hAnsi="Times New Roman" w:cs="Times New Roman"/>
          <w:sz w:val="24"/>
          <w:szCs w:val="24"/>
        </w:rPr>
        <w:t>тьютором</w:t>
      </w:r>
      <w:proofErr w:type="spellEnd"/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.  Образовательные экспедиции, походы и экскурсии с целью сбора необходимой информации.  Занятие в учебной лаборатории. Обработка и интерпретация результатов.   </w:t>
      </w:r>
    </w:p>
    <w:p w:rsid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11. Коммуникация   в защите проекта </w:t>
      </w:r>
    </w:p>
    <w:p w:rsid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E69" w:rsidRPr="00D72E69" w:rsidRDefault="00404B6B" w:rsidP="00D72E6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B6B">
        <w:rPr>
          <w:rFonts w:ascii="Times New Roman" w:eastAsia="Calibri" w:hAnsi="Times New Roman" w:cs="Times New Roman"/>
          <w:sz w:val="24"/>
          <w:szCs w:val="24"/>
        </w:rPr>
        <w:t xml:space="preserve">Раздел 6. </w:t>
      </w:r>
      <w:r w:rsidR="00D72E69" w:rsidRPr="00404B6B">
        <w:rPr>
          <w:rFonts w:ascii="Times New Roman" w:eastAsia="Calibri" w:hAnsi="Times New Roman" w:cs="Times New Roman"/>
          <w:sz w:val="24"/>
          <w:szCs w:val="24"/>
        </w:rPr>
        <w:t xml:space="preserve">Подготовка к защите индивидуального проекта </w:t>
      </w:r>
      <w:r w:rsidR="00D72E69" w:rsidRPr="00D72E69">
        <w:rPr>
          <w:rFonts w:ascii="Times New Roman" w:eastAsia="Calibri" w:hAnsi="Times New Roman" w:cs="Times New Roman"/>
          <w:sz w:val="24"/>
          <w:szCs w:val="24"/>
        </w:rPr>
        <w:t>(6 ч)</w:t>
      </w:r>
    </w:p>
    <w:p w:rsidR="00D72E69" w:rsidRP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Оформление проекта. Оформление проектной папки. Продукт проекта. Подготовка наглядного материала по теме проекта, необходимого для иллюстрации проектной   деятельности.  Подготовка презентации индивидуального проекта. 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«Предзащита» индивидуального проекта.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Анализ полученных результатов в соответствии с планируемыми результатами деятельности.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Внесение корректив. 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Рецензирование проекта. </w:t>
      </w:r>
    </w:p>
    <w:p w:rsid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E69">
        <w:rPr>
          <w:rFonts w:ascii="Times New Roman" w:eastAsia="Calibri" w:hAnsi="Times New Roman" w:cs="Times New Roman"/>
          <w:sz w:val="24"/>
          <w:szCs w:val="24"/>
        </w:rPr>
        <w:t>Пред</w:t>
      </w:r>
      <w:r w:rsidR="00404B6B">
        <w:rPr>
          <w:rFonts w:ascii="Times New Roman" w:eastAsia="Calibri" w:hAnsi="Times New Roman" w:cs="Times New Roman"/>
          <w:sz w:val="24"/>
          <w:szCs w:val="24"/>
        </w:rPr>
        <w:t xml:space="preserve">оставление экспертной комиссии </w:t>
      </w:r>
      <w:r w:rsidRPr="00D72E69">
        <w:rPr>
          <w:rFonts w:ascii="Times New Roman" w:eastAsia="Calibri" w:hAnsi="Times New Roman" w:cs="Times New Roman"/>
          <w:sz w:val="24"/>
          <w:szCs w:val="24"/>
        </w:rPr>
        <w:t xml:space="preserve">индивидуальных проектов для оценивания.  </w:t>
      </w:r>
    </w:p>
    <w:p w:rsidR="00404B6B" w:rsidRPr="00D72E69" w:rsidRDefault="00404B6B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4B6B" w:rsidRPr="00404B6B" w:rsidRDefault="00404B6B" w:rsidP="00404B6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4B6B">
        <w:rPr>
          <w:rFonts w:ascii="Times New Roman" w:eastAsia="Calibri" w:hAnsi="Times New Roman" w:cs="Times New Roman"/>
          <w:sz w:val="24"/>
          <w:szCs w:val="24"/>
        </w:rPr>
        <w:t xml:space="preserve">Раздел 7. </w:t>
      </w:r>
      <w:r w:rsidR="00F66B61">
        <w:rPr>
          <w:rFonts w:ascii="Times New Roman" w:eastAsia="Calibri" w:hAnsi="Times New Roman" w:cs="Times New Roman"/>
          <w:sz w:val="24"/>
          <w:szCs w:val="24"/>
        </w:rPr>
        <w:t xml:space="preserve">Защита индивидуального проекта </w:t>
      </w:r>
      <w:r w:rsidRPr="00404B6B">
        <w:rPr>
          <w:rFonts w:ascii="Times New Roman" w:eastAsia="Calibri" w:hAnsi="Times New Roman" w:cs="Times New Roman"/>
          <w:sz w:val="24"/>
          <w:szCs w:val="24"/>
        </w:rPr>
        <w:t xml:space="preserve">(5 ч) </w:t>
      </w:r>
    </w:p>
    <w:p w:rsidR="00404B6B" w:rsidRPr="00404B6B" w:rsidRDefault="00404B6B" w:rsidP="00404B6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04B6B" w:rsidRPr="00404B6B" w:rsidRDefault="00404B6B" w:rsidP="00404B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B6B">
        <w:rPr>
          <w:rFonts w:ascii="Times New Roman" w:eastAsia="Calibri" w:hAnsi="Times New Roman" w:cs="Times New Roman"/>
          <w:sz w:val="24"/>
          <w:szCs w:val="24"/>
        </w:rPr>
        <w:t xml:space="preserve">Публичная защита и презентация результатов проектной работы.  </w:t>
      </w:r>
    </w:p>
    <w:p w:rsidR="00404B6B" w:rsidRPr="00404B6B" w:rsidRDefault="00404B6B" w:rsidP="00404B6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B6B">
        <w:rPr>
          <w:rFonts w:ascii="Times New Roman" w:eastAsia="Calibri" w:hAnsi="Times New Roman" w:cs="Times New Roman"/>
          <w:sz w:val="24"/>
          <w:szCs w:val="24"/>
        </w:rPr>
        <w:t>Анализ результатов, оценивание. Индивидуальное продвижение в компетенциях</w:t>
      </w:r>
    </w:p>
    <w:p w:rsidR="00D72E69" w:rsidRPr="00D72E69" w:rsidRDefault="00D72E69" w:rsidP="00404B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E69" w:rsidRDefault="00404B6B" w:rsidP="00404B6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4B6B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404B6B" w:rsidRDefault="00404B6B" w:rsidP="00404B6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356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07"/>
        <w:gridCol w:w="30"/>
        <w:gridCol w:w="1259"/>
        <w:gridCol w:w="1723"/>
        <w:gridCol w:w="4394"/>
        <w:gridCol w:w="851"/>
      </w:tblGrid>
      <w:tr w:rsidR="00404B6B" w:rsidRPr="00404B6B" w:rsidTr="00404B6B">
        <w:trPr>
          <w:trHeight w:val="283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tabs>
                <w:tab w:val="left" w:pos="709"/>
              </w:tabs>
              <w:spacing w:after="0" w:line="240" w:lineRule="atLeast"/>
              <w:jc w:val="center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tabs>
                <w:tab w:val="left" w:pos="709"/>
              </w:tabs>
              <w:spacing w:after="0" w:line="240" w:lineRule="atLeast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394" w:type="dxa"/>
            <w:tcBorders>
              <w:top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tabs>
                <w:tab w:val="left" w:pos="709"/>
              </w:tabs>
              <w:spacing w:after="0" w:line="240" w:lineRule="atLeast"/>
              <w:jc w:val="center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Theme="minorEastAsia" w:hAnsi="Times New Roman" w:cs="Times New Roman"/>
                <w:sz w:val="24"/>
                <w:szCs w:val="24"/>
                <w:lang w:eastAsia="ar-SA"/>
              </w:rPr>
              <w:t>Характеристика основных видов учебной деятельности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tabs>
                <w:tab w:val="left" w:pos="709"/>
              </w:tabs>
              <w:spacing w:after="0" w:line="240" w:lineRule="atLeast"/>
              <w:jc w:val="center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Часы учебного времени</w:t>
            </w:r>
          </w:p>
        </w:tc>
      </w:tr>
      <w:tr w:rsidR="00404B6B" w:rsidRPr="00404B6B" w:rsidTr="00404B6B">
        <w:trPr>
          <w:trHeight w:val="283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tabs>
                <w:tab w:val="left" w:pos="709"/>
              </w:tabs>
              <w:spacing w:after="0" w:line="240" w:lineRule="atLeast"/>
              <w:jc w:val="center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5"/>
            <w:tcBorders>
              <w:top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tabs>
                <w:tab w:val="left" w:pos="709"/>
              </w:tabs>
              <w:spacing w:after="0" w:line="240" w:lineRule="atLeast"/>
              <w:jc w:val="center"/>
              <w:outlineLvl w:val="0"/>
              <w:rPr>
                <w:rFonts w:ascii="Times New Roman" w:eastAsiaTheme="minorEastAsia" w:hAnsi="Times New Roman" w:cs="Times New Roman"/>
                <w:lang w:eastAsia="ar-SA"/>
              </w:rPr>
            </w:pPr>
            <w:r w:rsidRPr="00404B6B">
              <w:rPr>
                <w:rFonts w:ascii="Times New Roman" w:eastAsiaTheme="minorEastAsia" w:hAnsi="Times New Roman" w:cs="Times New Roman"/>
                <w:lang w:eastAsia="ru-RU"/>
              </w:rPr>
              <w:t>10 класс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tabs>
                <w:tab w:val="left" w:pos="709"/>
              </w:tabs>
              <w:spacing w:after="0" w:line="240" w:lineRule="atLeast"/>
              <w:jc w:val="center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44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65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both"/>
              <w:rPr>
                <w:rFonts w:ascii="Times New Roman" w:eastAsiaTheme="minorEastAsia" w:hAnsi="Times New Roman" w:cs="Times New Roman"/>
                <w:color w:val="231F20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Формулировать определение понятий «образование», «научное познание», «научная деятельность».  Систематизировать знания об областях науки.</w:t>
            </w: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04B6B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Характеризовать критерии научной деятельности. Формулировать задачи</w:t>
            </w: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04B6B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научной деятельности. Знакомиться с задачами учебного предмета</w:t>
            </w: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04B6B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«Индивидуальный проект». Определять личные учебные цели и задачи в</w:t>
            </w: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04B6B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условиях предмета.</w:t>
            </w:r>
          </w:p>
          <w:p w:rsidR="00404B6B" w:rsidRPr="00404B6B" w:rsidRDefault="00404B6B" w:rsidP="00404B6B">
            <w:pPr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04B6B">
              <w:rPr>
                <w:rFonts w:ascii="Times New Roman" w:eastAsia="Calibri" w:hAnsi="Times New Roman" w:cs="Times New Roman"/>
              </w:rPr>
              <w:t xml:space="preserve">Актуализировать знания о проектной и исследовательской деятельности. Называть и </w:t>
            </w:r>
            <w:r w:rsidRPr="00404B6B">
              <w:rPr>
                <w:rFonts w:ascii="Times New Roman" w:eastAsia="Calibri" w:hAnsi="Times New Roman" w:cs="Times New Roman"/>
              </w:rPr>
              <w:lastRenderedPageBreak/>
              <w:t>объяснять признаки и особенности проектной и исследовательской деятельности. Характеризовать и сравнивать особенности проектной и исследовательской деятельности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317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ind w:left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19" w:type="dxa"/>
            <w:gridSpan w:val="4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Введение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ind w:right="4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ind w:right="4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4B6B" w:rsidRPr="00404B6B" w:rsidTr="00404B6B">
        <w:trPr>
          <w:trHeight w:val="44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63"/>
        </w:trPr>
        <w:tc>
          <w:tcPr>
            <w:tcW w:w="992" w:type="dxa"/>
            <w:tcBorders>
              <w:left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 2. Учебное исследование (14 часов)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44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60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ind w:left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gridSpan w:val="4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проблема исследования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Формулировать определение понятия «исследование». Определять предмет исследования. Формулирование проблемы исследования как обоснование и</w:t>
            </w:r>
          </w:p>
          <w:p w:rsidR="00404B6B" w:rsidRPr="00404B6B" w:rsidRDefault="00404B6B" w:rsidP="00404B6B">
            <w:pPr>
              <w:spacing w:after="0" w:line="260" w:lineRule="exact"/>
              <w:ind w:right="4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необходимость исследования в целом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ind w:right="4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B6B" w:rsidRPr="00404B6B" w:rsidTr="00404B6B">
        <w:trPr>
          <w:trHeight w:val="48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gridSpan w:val="4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исследования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Формулировать тему исследования как результат обоснования пр</w:t>
            </w:r>
            <w:r w:rsidR="00F66B61">
              <w:rPr>
                <w:rFonts w:ascii="Times New Roman" w:eastAsia="Times New Roman" w:hAnsi="Times New Roman" w:cs="Times New Roman"/>
                <w:lang w:eastAsia="ru-RU"/>
              </w:rPr>
              <w:t xml:space="preserve">облемы исследования. Оценивать </w:t>
            </w: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эффективность, значимость и актуальность  темы</w:t>
            </w:r>
          </w:p>
          <w:p w:rsidR="00404B6B" w:rsidRPr="00404B6B" w:rsidRDefault="00404B6B" w:rsidP="00404B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исследования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4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B6B" w:rsidRPr="00404B6B" w:rsidTr="00404B6B">
        <w:trPr>
          <w:trHeight w:val="48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gridSpan w:val="4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Гипотеза исследования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3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Давать определение понятию «гипотеза исследования». Использовать приёмы построения гипотезы, их значение, ограничения, методы статистической проверки гипотез. Отрабатывать умения выдвижения гипотезы исследования.</w:t>
            </w:r>
          </w:p>
          <w:p w:rsidR="00404B6B" w:rsidRPr="00404B6B" w:rsidRDefault="00404B6B" w:rsidP="00404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Знать требования, предъявляемые к гипотезе. Знать типы измерительных шкал, их особенности и назначения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4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4B6B" w:rsidRPr="00404B6B" w:rsidTr="00404B6B">
        <w:trPr>
          <w:trHeight w:val="51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9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gridSpan w:val="4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планирование работы над исследованием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Умение составлять план исследования </w:t>
            </w:r>
            <w:proofErr w:type="gramStart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как  комплекс</w:t>
            </w:r>
            <w:proofErr w:type="gramEnd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показателей, отражающих связь и последовательность ключевых мероприятий исследования. Оценивать реалистичность и практичность плана исследования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4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4B6B" w:rsidRPr="00404B6B" w:rsidTr="00404B6B">
        <w:trPr>
          <w:trHeight w:val="48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gridSpan w:val="4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Учебное исследование (опытно-экспериментальная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Осуществлять анализ общих и частных методов исследования как способов достижения   цели исследования.   Умение   классифицировать   и   давать характеристику   методам   исследования   (теоретическим, эмпирическим, математическим)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4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04B6B" w:rsidRPr="00404B6B" w:rsidTr="00404B6B">
        <w:trPr>
          <w:trHeight w:val="317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деятельность, обработка полученного материала)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51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gridSpan w:val="4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результатов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4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4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B6B" w:rsidRPr="00404B6B" w:rsidTr="00404B6B">
        <w:trPr>
          <w:trHeight w:val="48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gridSpan w:val="4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и критерии оценки исследовательской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3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определять критерии оценивания исследовательской деятельности на основе подтверждения или </w:t>
            </w:r>
            <w:proofErr w:type="spellStart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неподтверждения</w:t>
            </w:r>
            <w:proofErr w:type="spellEnd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гипотезы исследования. Навык самостоятельной разработки критериев и показателей для оценки. Применять на практике умение оценивать собственную </w:t>
            </w: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деятельность при проведении научного исследования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4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404B6B" w:rsidRPr="00404B6B" w:rsidTr="00404B6B">
        <w:trPr>
          <w:trHeight w:val="317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51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gridSpan w:val="4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исследовательской работы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Демонстрация овладения </w:t>
            </w:r>
            <w:proofErr w:type="spellStart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метапредметными</w:t>
            </w:r>
            <w:proofErr w:type="spellEnd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универсальными учебными действиями в условиях публичного представления результатов учебного проекта.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4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4B6B" w:rsidRPr="00404B6B" w:rsidTr="00404B6B">
        <w:trPr>
          <w:trHeight w:val="48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63"/>
        </w:trPr>
        <w:tc>
          <w:tcPr>
            <w:tcW w:w="992" w:type="dxa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5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 3. Учебный проект (18 часов)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46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4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проекта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Характеризовать понятие «тема проекта». Выделять критерии формулирования темы проекта. Анализировать, делать выводы и давать оценку структуре темы на примере учебных  проектов школьников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4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4B6B" w:rsidRPr="00404B6B" w:rsidTr="00404B6B">
        <w:trPr>
          <w:trHeight w:val="48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gridSpan w:val="4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проекта. Способы решения проблемы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Характеризовать понятие «проблема проекта». Использовать графическую схему «Зеркало инновационных преобразований» для выделения проблемы учебного проекта. Определять взаимосвязь между темой и проблемой</w:t>
            </w:r>
          </w:p>
          <w:p w:rsidR="00404B6B" w:rsidRPr="00404B6B" w:rsidRDefault="00404B6B" w:rsidP="00404B6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val="en-US"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проекта. Умение обосновать актуальность проблемы. Умение расставлять приоритеты при выборе проблемы из предлагаемого перечня проблем. Отрабатывать учебный навык выделения проблем</w:t>
            </w:r>
          </w:p>
          <w:p w:rsidR="00404B6B" w:rsidRPr="00404B6B" w:rsidRDefault="00404B6B" w:rsidP="00404B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4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04B6B" w:rsidRPr="00404B6B" w:rsidTr="00404B6B">
        <w:trPr>
          <w:trHeight w:val="48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60"/>
        </w:trPr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ind w:left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gridSpan w:val="4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планирование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2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Давать определение понятию «цель проекта». Применять различные методы целеполагания (пирамида целей, принцип SMART). Умение формировать цель проекта в зависимости от его типа. Оценивать реалистичность и достижимость цели проекта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ind w:right="4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04B6B" w:rsidRPr="00404B6B" w:rsidTr="00404B6B">
        <w:trPr>
          <w:trHeight w:val="49"/>
        </w:trPr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80"/>
        </w:trPr>
        <w:tc>
          <w:tcPr>
            <w:tcW w:w="1099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" w:type="dxa"/>
            <w:tcBorders>
              <w:top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Риски и ресурсы</w:t>
            </w:r>
          </w:p>
        </w:tc>
        <w:tc>
          <w:tcPr>
            <w:tcW w:w="4394" w:type="dxa"/>
            <w:tcBorders>
              <w:top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3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Давать определение понятию «риски проекта». Умение прогнозировать и анализировать возможные риски проекта. Навыки планирования деятельности по преодолению рисков проекта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</w:tr>
      <w:tr w:rsidR="00404B6B" w:rsidRPr="00404B6B" w:rsidTr="00404B6B">
        <w:trPr>
          <w:trHeight w:val="48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проекта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Умение применять в практической деятельности полученные знания, проводить анализ соблюдения требований к структуре на примере готовых проектов.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</w:tr>
      <w:tr w:rsidR="00404B6B" w:rsidRPr="00404B6B" w:rsidTr="00404B6B">
        <w:trPr>
          <w:trHeight w:val="49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 и самооценки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2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Умение определять критерии оценивания проекта. Навык самостоятельной разработки критериев и показателей для оценки проекта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</w:tr>
      <w:tr w:rsidR="00404B6B" w:rsidRPr="00404B6B" w:rsidTr="00404B6B">
        <w:trPr>
          <w:trHeight w:val="51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группового проекта/Защита проектной идеи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Демонстрация овладения </w:t>
            </w:r>
            <w:proofErr w:type="spellStart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метапредметными</w:t>
            </w:r>
            <w:proofErr w:type="spellEnd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универсальными учебными действиями в условиях публичного представления результатов учебного проекта.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</w:tr>
      <w:tr w:rsidR="00404B6B" w:rsidRPr="00404B6B" w:rsidTr="00404B6B">
        <w:trPr>
          <w:trHeight w:val="48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63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3" w:lineRule="exact"/>
              <w:ind w:left="10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63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часа</w:t>
            </w:r>
          </w:p>
        </w:tc>
      </w:tr>
      <w:tr w:rsidR="00404B6B" w:rsidRPr="00404B6B" w:rsidTr="00404B6B">
        <w:trPr>
          <w:trHeight w:val="46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63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6" w:type="dxa"/>
            <w:gridSpan w:val="3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bCs/>
                <w:lang w:eastAsia="ru-RU"/>
              </w:rPr>
              <w:t>11 класс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317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6" w:type="dxa"/>
            <w:gridSpan w:val="3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 4. Проектная документация (8 часов)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360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60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и тема проекта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8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Демонстрация овладения </w:t>
            </w:r>
            <w:proofErr w:type="spellStart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метапредметными</w:t>
            </w:r>
            <w:proofErr w:type="spellEnd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универсальными учебными</w:t>
            </w:r>
            <w:r w:rsidRPr="00404B6B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действиями при выборе направления и тем индивидуального  проекта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</w:tr>
      <w:tr w:rsidR="00404B6B" w:rsidRPr="00404B6B" w:rsidTr="00404B6B">
        <w:trPr>
          <w:trHeight w:val="48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План-график проекта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ind w:left="8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Демонстрация овладения </w:t>
            </w:r>
            <w:proofErr w:type="spellStart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метапредметными</w:t>
            </w:r>
            <w:proofErr w:type="spellEnd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универсальными учебными</w:t>
            </w:r>
            <w:r w:rsidRPr="00404B6B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действиями при составлении плана-графика проекта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4</w:t>
            </w:r>
          </w:p>
        </w:tc>
      </w:tr>
      <w:tr w:rsidR="00404B6B" w:rsidRPr="00404B6B" w:rsidTr="00404B6B">
        <w:trPr>
          <w:trHeight w:val="48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 проекта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4" w:lineRule="exact"/>
              <w:ind w:left="8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Демонстрация овладения </w:t>
            </w:r>
            <w:proofErr w:type="spellStart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метапредметными</w:t>
            </w:r>
            <w:proofErr w:type="spellEnd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универсальными учебными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</w:tr>
      <w:tr w:rsidR="00404B6B" w:rsidRPr="00404B6B" w:rsidTr="00404B6B">
        <w:trPr>
          <w:trHeight w:val="51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71" w:lineRule="exact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действиями при заполнении. Дневника проекта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63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6" w:type="dxa"/>
            <w:gridSpan w:val="3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 5. Индивидуальная работа учащегося (15 часов)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44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9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с </w:t>
            </w:r>
            <w:proofErr w:type="spellStart"/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тьютором</w:t>
            </w:r>
            <w:proofErr w:type="spellEnd"/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научным руководителем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2" w:lineRule="exact"/>
              <w:ind w:left="8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Установление коммуникации с куратором проекта, научным руководителем.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</w:tr>
      <w:tr w:rsidR="00404B6B" w:rsidRPr="00404B6B" w:rsidTr="00404B6B">
        <w:trPr>
          <w:trHeight w:val="317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51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 в соответствии с направлениями</w:t>
            </w:r>
          </w:p>
        </w:tc>
        <w:tc>
          <w:tcPr>
            <w:tcW w:w="4394" w:type="dxa"/>
            <w:vMerge w:val="restart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3" w:lineRule="exact"/>
              <w:ind w:left="8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Демонстрация овладения </w:t>
            </w:r>
            <w:proofErr w:type="spellStart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метапредметными</w:t>
            </w:r>
            <w:proofErr w:type="spellEnd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универсальными учебными</w:t>
            </w:r>
            <w:r w:rsidRPr="00404B6B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действиями в ходе индивидуальной работы над проектом.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6</w:t>
            </w:r>
          </w:p>
        </w:tc>
      </w:tr>
      <w:tr w:rsidR="00404B6B" w:rsidRPr="00404B6B" w:rsidTr="00404B6B">
        <w:trPr>
          <w:trHeight w:val="317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 (учебные экскурсии, походы,</w:t>
            </w: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317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экспедиции, социологические опросы и т.д.)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51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 учебных лабораториях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ind w:left="8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Демонстрация овладения </w:t>
            </w:r>
            <w:proofErr w:type="spellStart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метапредметными</w:t>
            </w:r>
            <w:proofErr w:type="spellEnd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универсальными учебными</w:t>
            </w:r>
            <w:r w:rsidRPr="00404B6B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действиями при работе в учебной лаборатории, обработке и интерпретации</w:t>
            </w:r>
            <w:r w:rsidRPr="00404B6B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результатов. Соблюдение правил техники безопасности.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</w:tr>
      <w:tr w:rsidR="00404B6B" w:rsidRPr="00404B6B" w:rsidTr="00404B6B">
        <w:trPr>
          <w:trHeight w:val="48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Тренинги по отработке коммуникативных УУД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w w:val="99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</w:tr>
      <w:tr w:rsidR="00404B6B" w:rsidRPr="00404B6B" w:rsidTr="00404B6B">
        <w:trPr>
          <w:trHeight w:val="48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65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gridSpan w:val="2"/>
          </w:tcPr>
          <w:p w:rsidR="00404B6B" w:rsidRPr="00404B6B" w:rsidRDefault="00404B6B" w:rsidP="00404B6B">
            <w:pPr>
              <w:spacing w:after="0" w:line="265" w:lineRule="exact"/>
              <w:ind w:right="3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17" w:type="dxa"/>
            <w:gridSpan w:val="2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5" w:lineRule="exact"/>
              <w:ind w:right="34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 6. Подготовка к защите индивидуального проекта (6 часов)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65" w:lineRule="exact"/>
              <w:ind w:right="34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44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проектной папки, продукта проекта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="Times New Roman" w:hAnsi="Times New Roman" w:cs="Times New Roman"/>
                <w:w w:val="99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</w:tr>
      <w:tr w:rsidR="00404B6B" w:rsidRPr="00404B6B" w:rsidTr="00404B6B">
        <w:trPr>
          <w:trHeight w:val="48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презентации проекта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ind w:left="20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Демонстрация овладения </w:t>
            </w:r>
            <w:proofErr w:type="spellStart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метапредметными</w:t>
            </w:r>
            <w:proofErr w:type="spellEnd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универсальными учебными</w:t>
            </w:r>
          </w:p>
          <w:p w:rsidR="00404B6B" w:rsidRPr="00404B6B" w:rsidRDefault="00404B6B" w:rsidP="00404B6B">
            <w:pPr>
              <w:spacing w:after="0" w:line="240" w:lineRule="auto"/>
              <w:ind w:left="20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действиями при подготовке к презентации проекта. Установление</w:t>
            </w:r>
            <w:r w:rsidRPr="00404B6B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коммуникации.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</w:tr>
      <w:tr w:rsidR="00404B6B" w:rsidRPr="00404B6B" w:rsidTr="00404B6B">
        <w:trPr>
          <w:trHeight w:val="51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Предзащита проекта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ind w:left="20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Установление коммуникации во время предзащиты проекта. Внесение</w:t>
            </w:r>
          </w:p>
          <w:p w:rsidR="00404B6B" w:rsidRPr="00404B6B" w:rsidRDefault="00404B6B" w:rsidP="00404B6B">
            <w:pPr>
              <w:spacing w:after="0" w:line="240" w:lineRule="auto"/>
              <w:ind w:left="20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коррективы (при необходимости)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</w:tr>
      <w:tr w:rsidR="00404B6B" w:rsidRPr="00404B6B" w:rsidTr="00404B6B">
        <w:trPr>
          <w:trHeight w:val="48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Рецензирование проекта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w w:val="99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Установление коммуникации с куратором проекта, научным руководителем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</w:tr>
      <w:tr w:rsidR="00404B6B" w:rsidRPr="00404B6B" w:rsidTr="00404B6B">
        <w:trPr>
          <w:trHeight w:val="48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65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6" w:type="dxa"/>
            <w:gridSpan w:val="3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bCs/>
                <w:w w:val="99"/>
                <w:lang w:eastAsia="ru-RU"/>
              </w:rPr>
              <w:t>Раздел 7. Защита индивидуального проекта (5 часов)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44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both"/>
              <w:rPr>
                <w:rFonts w:ascii="Times New Roman" w:eastAsia="Times New Roman" w:hAnsi="Times New Roman" w:cs="Times New Roman"/>
                <w:w w:val="99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Демонстрация овладения </w:t>
            </w:r>
            <w:proofErr w:type="spellStart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>метапредметными</w:t>
            </w:r>
            <w:proofErr w:type="spellEnd"/>
            <w:r w:rsidRPr="00404B6B">
              <w:rPr>
                <w:rFonts w:ascii="Times New Roman" w:eastAsia="Times New Roman" w:hAnsi="Times New Roman" w:cs="Times New Roman"/>
                <w:lang w:eastAsia="ru-RU"/>
              </w:rPr>
              <w:t xml:space="preserve"> универсальными учебными действиями в условиях публичного представления результатов учебного проекта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</w:tr>
      <w:tr w:rsidR="00404B6B" w:rsidRPr="00404B6B" w:rsidTr="00404B6B">
        <w:trPr>
          <w:trHeight w:val="48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58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righ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результатов, оценивание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0" w:lineRule="exact"/>
              <w:ind w:left="8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Демонстрация приемов </w:t>
            </w:r>
            <w:proofErr w:type="spellStart"/>
            <w:r w:rsidRPr="00404B6B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самооценивания</w:t>
            </w:r>
            <w:proofErr w:type="spellEnd"/>
            <w:r w:rsidRPr="00404B6B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собственной деятельности.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</w:tr>
      <w:tr w:rsidR="00404B6B" w:rsidRPr="00404B6B" w:rsidTr="00404B6B">
        <w:trPr>
          <w:trHeight w:val="51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63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bCs/>
                <w:w w:val="99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  <w:lang w:eastAsia="ru-RU"/>
              </w:rPr>
              <w:t>34 часа</w:t>
            </w:r>
          </w:p>
        </w:tc>
      </w:tr>
      <w:tr w:rsidR="00404B6B" w:rsidRPr="00404B6B" w:rsidTr="00404B6B">
        <w:trPr>
          <w:trHeight w:val="44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B6B" w:rsidRPr="00404B6B" w:rsidTr="00404B6B">
        <w:trPr>
          <w:trHeight w:val="263"/>
        </w:trPr>
        <w:tc>
          <w:tcPr>
            <w:tcW w:w="1099" w:type="dxa"/>
            <w:gridSpan w:val="2"/>
            <w:tcBorders>
              <w:lef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63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bCs/>
                <w:w w:val="9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B6B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  <w:lang w:eastAsia="ru-RU"/>
              </w:rPr>
              <w:t>68 часов</w:t>
            </w:r>
          </w:p>
        </w:tc>
      </w:tr>
      <w:tr w:rsidR="00404B6B" w:rsidRPr="00404B6B" w:rsidTr="00404B6B">
        <w:trPr>
          <w:trHeight w:val="46"/>
        </w:trPr>
        <w:tc>
          <w:tcPr>
            <w:tcW w:w="1099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4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4B6B" w:rsidRPr="00404B6B" w:rsidRDefault="00404B6B" w:rsidP="00404B6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4B6B" w:rsidRPr="00D72E69" w:rsidRDefault="00404B6B" w:rsidP="00404B6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2E69" w:rsidRPr="00D72E69" w:rsidRDefault="00D72E69" w:rsidP="00D72E69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2E69" w:rsidRPr="00862B58" w:rsidRDefault="00D72E69" w:rsidP="00D72E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2B58">
        <w:rPr>
          <w:rFonts w:ascii="Times New Roman" w:hAnsi="Times New Roman"/>
          <w:sz w:val="24"/>
          <w:szCs w:val="24"/>
        </w:rPr>
        <w:t xml:space="preserve"> </w:t>
      </w:r>
    </w:p>
    <w:p w:rsidR="00D72E69" w:rsidRPr="00D72E69" w:rsidRDefault="00D72E69" w:rsidP="00D72E6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E69" w:rsidRPr="001A4CFB" w:rsidRDefault="00D72E69" w:rsidP="00D72E6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382B" w:rsidRPr="005C382B" w:rsidRDefault="005C382B" w:rsidP="005C382B">
      <w:pPr>
        <w:tabs>
          <w:tab w:val="left" w:pos="642"/>
        </w:tabs>
        <w:spacing w:after="0" w:line="271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82B" w:rsidRPr="005C382B" w:rsidRDefault="005C382B" w:rsidP="005C382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82B" w:rsidRDefault="005C382B"/>
    <w:sectPr w:rsidR="005C3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53C"/>
    <w:multiLevelType w:val="hybridMultilevel"/>
    <w:tmpl w:val="C360E8BC"/>
    <w:lvl w:ilvl="0" w:tplc="31004FD6">
      <w:start w:val="1"/>
      <w:numFmt w:val="bullet"/>
      <w:lvlText w:val="В"/>
      <w:lvlJc w:val="left"/>
    </w:lvl>
    <w:lvl w:ilvl="1" w:tplc="44C49404">
      <w:numFmt w:val="decimal"/>
      <w:lvlText w:val=""/>
      <w:lvlJc w:val="left"/>
    </w:lvl>
    <w:lvl w:ilvl="2" w:tplc="DB9EFC78">
      <w:numFmt w:val="decimal"/>
      <w:lvlText w:val=""/>
      <w:lvlJc w:val="left"/>
    </w:lvl>
    <w:lvl w:ilvl="3" w:tplc="0E80C4DC">
      <w:numFmt w:val="decimal"/>
      <w:lvlText w:val=""/>
      <w:lvlJc w:val="left"/>
    </w:lvl>
    <w:lvl w:ilvl="4" w:tplc="E634F304">
      <w:numFmt w:val="decimal"/>
      <w:lvlText w:val=""/>
      <w:lvlJc w:val="left"/>
    </w:lvl>
    <w:lvl w:ilvl="5" w:tplc="6CB4A592">
      <w:numFmt w:val="decimal"/>
      <w:lvlText w:val=""/>
      <w:lvlJc w:val="left"/>
    </w:lvl>
    <w:lvl w:ilvl="6" w:tplc="6882E466">
      <w:numFmt w:val="decimal"/>
      <w:lvlText w:val=""/>
      <w:lvlJc w:val="left"/>
    </w:lvl>
    <w:lvl w:ilvl="7" w:tplc="D3CCF1DC">
      <w:numFmt w:val="decimal"/>
      <w:lvlText w:val=""/>
      <w:lvlJc w:val="left"/>
    </w:lvl>
    <w:lvl w:ilvl="8" w:tplc="45DEE57C">
      <w:numFmt w:val="decimal"/>
      <w:lvlText w:val=""/>
      <w:lvlJc w:val="left"/>
    </w:lvl>
  </w:abstractNum>
  <w:abstractNum w:abstractNumId="1" w15:restartNumberingAfterBreak="0">
    <w:nsid w:val="6C930AF9"/>
    <w:multiLevelType w:val="hybridMultilevel"/>
    <w:tmpl w:val="39C47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10F"/>
    <w:rsid w:val="00176959"/>
    <w:rsid w:val="001A4CFB"/>
    <w:rsid w:val="001D7904"/>
    <w:rsid w:val="00404B6B"/>
    <w:rsid w:val="005C382B"/>
    <w:rsid w:val="00A5710F"/>
    <w:rsid w:val="00CD3C5B"/>
    <w:rsid w:val="00D72E69"/>
    <w:rsid w:val="00F6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A196"/>
  <w15:chartTrackingRefBased/>
  <w15:docId w15:val="{41D68438-7A1D-48A4-9050-76D19D85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3922</Words>
  <Characters>22357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2019-10-14T11:16:00Z</dcterms:created>
  <dcterms:modified xsi:type="dcterms:W3CDTF">2024-10-15T10:37:00Z</dcterms:modified>
</cp:coreProperties>
</file>